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51" w:lineRule="exact"/>
        <w:rPr>
          <w:sz w:val="24"/>
          <w:szCs w:val="24"/>
          <w:color w:val="auto"/>
        </w:rPr>
      </w:pPr>
    </w:p>
    <w:p>
      <w:pPr>
        <w:jc w:val="center"/>
        <w:ind w:left="80"/>
        <w:spacing w:after="0"/>
        <w:rPr>
          <w:sz w:val="20"/>
          <w:szCs w:val="20"/>
          <w:color w:val="auto"/>
        </w:rPr>
      </w:pPr>
      <w:r>
        <w:rPr>
          <w:rFonts w:ascii="Arial" w:cs="Arial" w:eastAsia="Arial" w:hAnsi="Arial"/>
          <w:sz w:val="24"/>
          <w:szCs w:val="24"/>
          <w:b w:val="1"/>
          <w:bCs w:val="1"/>
          <w:color w:val="auto"/>
        </w:rPr>
        <w:t>FORM 4</w:t>
      </w:r>
    </w:p>
    <w:p>
      <w:pPr>
        <w:spacing w:after="0" w:line="200" w:lineRule="exact"/>
        <w:rPr>
          <w:sz w:val="24"/>
          <w:szCs w:val="24"/>
          <w:color w:val="auto"/>
        </w:rPr>
      </w:pPr>
    </w:p>
    <w:p>
      <w:pPr>
        <w:spacing w:after="0" w:line="244" w:lineRule="exact"/>
        <w:rPr>
          <w:sz w:val="24"/>
          <w:szCs w:val="24"/>
          <w:color w:val="auto"/>
        </w:rPr>
      </w:pPr>
    </w:p>
    <w:p>
      <w:pPr>
        <w:ind w:left="360"/>
        <w:spacing w:after="0" w:line="243"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38100</wp:posOffset>
            </wp:positionH>
            <wp:positionV relativeFrom="paragraph">
              <wp:posOffset>-235585</wp:posOffset>
            </wp:positionV>
            <wp:extent cx="127000" cy="1270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7000" cy="127000"/>
                    </a:xfrm>
                    <a:prstGeom prst="rect">
                      <a:avLst/>
                    </a:prstGeom>
                    <a:noFill/>
                  </pic:spPr>
                </pic:pic>
              </a:graphicData>
            </a:graphic>
          </wp:anchor>
        </w:drawing>
      </w:r>
    </w:p>
    <w:p>
      <w:pPr>
        <w:spacing w:after="0" w:line="221" w:lineRule="exact"/>
        <w:rPr>
          <w:sz w:val="24"/>
          <w:szCs w:val="24"/>
          <w:color w:val="auto"/>
        </w:rPr>
      </w:pPr>
    </w:p>
    <w:p>
      <w:pPr>
        <w:ind w:left="360" w:right="60"/>
        <w:spacing w:after="0" w:line="237"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38100</wp:posOffset>
            </wp:positionH>
            <wp:positionV relativeFrom="paragraph">
              <wp:posOffset>-682625</wp:posOffset>
            </wp:positionV>
            <wp:extent cx="127000" cy="1270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27000" cy="127000"/>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72"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62"/>
        </w:trPr>
        <w:tc>
          <w:tcPr>
            <w:tcW w:w="6380" w:type="dxa"/>
            <w:vAlign w:val="bottom"/>
          </w:tcPr>
          <w:p>
            <w:pPr>
              <w:jc w:val="center"/>
              <w:ind w:right="33"/>
              <w:spacing w:after="0"/>
              <w:rPr>
                <w:sz w:val="20"/>
                <w:szCs w:val="20"/>
                <w:color w:val="auto"/>
              </w:rPr>
            </w:pPr>
            <w:r>
              <w:rPr>
                <w:rFonts w:ascii="Arial" w:cs="Arial" w:eastAsia="Arial" w:hAnsi="Arial"/>
                <w:sz w:val="21"/>
                <w:szCs w:val="21"/>
                <w:b w:val="1"/>
                <w:bCs w:val="1"/>
                <w:color w:val="auto"/>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40" w:type="dxa"/>
            <w:vAlign w:val="bottom"/>
            <w:tcBorders>
              <w:bottom w:val="single" w:sz="8" w:color="808080"/>
            </w:tcBorders>
          </w:tcPr>
          <w:p>
            <w:pPr>
              <w:spacing w:after="0"/>
              <w:rPr>
                <w:sz w:val="22"/>
                <w:szCs w:val="22"/>
                <w:color w:val="auto"/>
              </w:rPr>
            </w:pPr>
          </w:p>
        </w:tc>
        <w:tc>
          <w:tcPr>
            <w:tcW w:w="74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7"/>
        </w:trPr>
        <w:tc>
          <w:tcPr>
            <w:tcW w:w="6380" w:type="dxa"/>
            <w:vAlign w:val="bottom"/>
            <w:vMerge w:val="restart"/>
          </w:tcPr>
          <w:p>
            <w:pPr>
              <w:jc w:val="center"/>
              <w:ind w:right="33"/>
              <w:spacing w:after="0"/>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2"/>
        </w:trPr>
        <w:tc>
          <w:tcPr>
            <w:tcW w:w="638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8"/>
        </w:trPr>
        <w:tc>
          <w:tcPr>
            <w:tcW w:w="6380" w:type="dxa"/>
            <w:vAlign w:val="bottom"/>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20"/>
        </w:trPr>
        <w:tc>
          <w:tcPr>
            <w:tcW w:w="6380" w:type="dxa"/>
            <w:vAlign w:val="bottom"/>
            <w:vMerge w:val="restart"/>
          </w:tcPr>
          <w:p>
            <w:pPr>
              <w:jc w:val="center"/>
              <w:ind w:right="33"/>
              <w:spacing w:after="0"/>
              <w:rPr>
                <w:sz w:val="20"/>
                <w:szCs w:val="20"/>
                <w:color w:val="auto"/>
              </w:rPr>
            </w:pPr>
            <w:r>
              <w:rPr>
                <w:rFonts w:ascii="Arial" w:cs="Arial" w:eastAsia="Arial" w:hAnsi="Arial"/>
                <w:sz w:val="21"/>
                <w:szCs w:val="21"/>
                <w:b w:val="1"/>
                <w:bCs w:val="1"/>
                <w:color w:val="auto"/>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1"/>
        </w:trPr>
        <w:tc>
          <w:tcPr>
            <w:tcW w:w="638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40" w:type="dxa"/>
            <w:vAlign w:val="bottom"/>
          </w:tcPr>
          <w:p>
            <w:pPr>
              <w:ind w:left="80"/>
              <w:spacing w:after="0"/>
              <w:rPr>
                <w:sz w:val="20"/>
                <w:szCs w:val="20"/>
                <w:color w:val="auto"/>
              </w:rPr>
            </w:pPr>
            <w:r>
              <w:rPr>
                <w:rFonts w:ascii="Arial" w:cs="Arial" w:eastAsia="Arial" w:hAnsi="Arial"/>
                <w:sz w:val="12"/>
                <w:szCs w:val="12"/>
                <w:color w:val="auto"/>
              </w:rPr>
              <w:t>OMB Number:</w:t>
            </w:r>
          </w:p>
        </w:tc>
        <w:tc>
          <w:tcPr>
            <w:tcW w:w="740" w:type="dxa"/>
            <w:vAlign w:val="bottom"/>
          </w:tcPr>
          <w:p>
            <w:pPr>
              <w:jc w:val="right"/>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8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8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7"/>
        </w:trPr>
        <w:tc>
          <w:tcPr>
            <w:tcW w:w="638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7"/>
        </w:trPr>
        <w:tc>
          <w:tcPr>
            <w:tcW w:w="6380" w:type="dxa"/>
            <w:vAlign w:val="bottom"/>
            <w:vMerge w:val="restart"/>
          </w:tcPr>
          <w:p>
            <w:pPr>
              <w:jc w:val="center"/>
              <w:ind w:right="33"/>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6"/>
                <w:szCs w:val="16"/>
                <w:color w:val="auto"/>
              </w:rPr>
            </w:pPr>
          </w:p>
        </w:tc>
        <w:tc>
          <w:tcPr>
            <w:tcW w:w="1240" w:type="dxa"/>
            <w:vAlign w:val="bottom"/>
          </w:tcPr>
          <w:p>
            <w:pPr>
              <w:ind w:left="80"/>
              <w:spacing w:after="0"/>
              <w:rPr>
                <w:sz w:val="20"/>
                <w:szCs w:val="20"/>
                <w:color w:val="auto"/>
              </w:rPr>
            </w:pPr>
            <w:r>
              <w:rPr>
                <w:rFonts w:ascii="Arial" w:cs="Arial" w:eastAsia="Arial" w:hAnsi="Arial"/>
                <w:sz w:val="12"/>
                <w:szCs w:val="12"/>
                <w:color w:val="auto"/>
              </w:rPr>
              <w:t>hours per response:</w:t>
            </w:r>
          </w:p>
        </w:tc>
        <w:tc>
          <w:tcPr>
            <w:tcW w:w="740" w:type="dxa"/>
            <w:vAlign w:val="bottom"/>
          </w:tcPr>
          <w:p>
            <w:pPr>
              <w:jc w:val="right"/>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42"/>
        </w:trPr>
        <w:tc>
          <w:tcPr>
            <w:tcW w:w="638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8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5313045</wp:posOffset>
            </wp:positionH>
            <wp:positionV relativeFrom="paragraph">
              <wp:posOffset>-646430</wp:posOffset>
            </wp:positionV>
            <wp:extent cx="59055" cy="6597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9055" cy="659765"/>
                    </a:xfrm>
                    <a:prstGeom prst="rect">
                      <a:avLst/>
                    </a:prstGeom>
                    <a:noFill/>
                  </pic:spPr>
                </pic:pic>
              </a:graphicData>
            </a:graphic>
          </wp:anchor>
        </w:drawing>
        <w:drawing>
          <wp:anchor simplePos="0" relativeHeight="251657728" behindDoc="1" locked="0" layoutInCell="0" allowOverlap="1">
            <wp:simplePos x="0" y="0"/>
            <wp:positionH relativeFrom="column">
              <wp:posOffset>4043680</wp:posOffset>
            </wp:positionH>
            <wp:positionV relativeFrom="paragraph">
              <wp:posOffset>-646430</wp:posOffset>
            </wp:positionV>
            <wp:extent cx="59055" cy="65976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9055" cy="659765"/>
                    </a:xfrm>
                    <a:prstGeom prst="rect">
                      <a:avLst/>
                    </a:prstGeom>
                    <a:noFill/>
                  </pic:spPr>
                </pic:pic>
              </a:graphicData>
            </a:graphic>
          </wp:anchor>
        </w:drawing>
      </w:r>
    </w:p>
    <w:p>
      <w:pPr>
        <w:ind w:left="146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-1582420</wp:posOffset>
            </wp:positionH>
            <wp:positionV relativeFrom="paragraph">
              <wp:posOffset>772160</wp:posOffset>
            </wp:positionV>
            <wp:extent cx="6989445" cy="57626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6989445" cy="5762625"/>
                    </a:xfrm>
                    <a:prstGeom prst="rect">
                      <a:avLst/>
                    </a:prstGeom>
                    <a:noFill/>
                  </pic:spPr>
                </pic:pic>
              </a:graphicData>
            </a:graphic>
          </wp:anchor>
        </w:drawing>
      </w:r>
    </w:p>
    <w:p>
      <w:pPr>
        <w:spacing w:after="0" w:line="1285" w:lineRule="exact"/>
        <w:rPr>
          <w:sz w:val="24"/>
          <w:szCs w:val="24"/>
          <w:color w:val="auto"/>
        </w:rPr>
      </w:pPr>
    </w:p>
    <w:p>
      <w:pPr>
        <w:sectPr>
          <w:pgSz w:w="11900" w:h="16838" w:orient="portrait"/>
          <w:cols w:equalWidth="0" w:num="2">
            <w:col w:w="2320" w:space="160"/>
            <w:col w:w="8600"/>
          </w:cols>
          <w:pgMar w:left="460" w:top="219" w:right="359" w:bottom="0" w:gutter="0" w:footer="0" w:header="0"/>
        </w:sect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2"/>
          <w:szCs w:val="22"/>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3">
        <w:r>
          <w:rPr>
            <w:rFonts w:ascii="Times New Roman" w:cs="Times New Roman" w:eastAsia="Times New Roman" w:hAnsi="Times New Roman"/>
            <w:sz w:val="21"/>
            <w:szCs w:val="21"/>
            <w:u w:val="single" w:color="auto"/>
            <w:color w:val="0000EE"/>
          </w:rPr>
          <w:t>Kang Andrew</w:t>
        </w:r>
      </w:hyperlink>
    </w:p>
    <w:p>
      <w:pPr>
        <w:spacing w:after="0" w:line="309"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5" w:lineRule="exact"/>
        <w:rPr>
          <w:sz w:val="24"/>
          <w:szCs w:val="24"/>
          <w:color w:val="auto"/>
        </w:rPr>
      </w:pPr>
    </w:p>
    <w:p>
      <w:pPr>
        <w:ind w:left="120"/>
        <w:spacing w:after="0" w:line="365" w:lineRule="auto"/>
        <w:rPr>
          <w:sz w:val="20"/>
          <w:szCs w:val="20"/>
          <w:color w:val="auto"/>
        </w:rPr>
      </w:pPr>
      <w:r>
        <w:rPr>
          <w:rFonts w:ascii="Times New Roman" w:cs="Times New Roman" w:eastAsia="Times New Roman" w:hAnsi="Times New Roman"/>
          <w:sz w:val="17"/>
          <w:szCs w:val="17"/>
          <w:color w:val="0000FF"/>
        </w:rPr>
        <w:t>C/O MICROSTRATEGY INCORPORATED 1850 TOWERS CRESCENT PLAZA</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Arial" w:cs="Arial" w:eastAsia="Arial" w:hAnsi="Arial"/>
          <w:sz w:val="13"/>
          <w:szCs w:val="13"/>
          <w:color w:val="auto"/>
        </w:rPr>
        <w:t xml:space="preserve">2. 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p>
      <w:pPr>
        <w:spacing w:after="0" w:line="6" w:lineRule="exact"/>
        <w:rPr>
          <w:sz w:val="24"/>
          <w:szCs w:val="24"/>
          <w:color w:val="auto"/>
        </w:rPr>
      </w:pPr>
    </w:p>
    <w:p>
      <w:pPr>
        <w:spacing w:after="0"/>
        <w:rPr>
          <w:rFonts w:ascii="Times New Roman" w:cs="Times New Roman" w:eastAsia="Times New Roman" w:hAnsi="Times New Roman"/>
          <w:sz w:val="21"/>
          <w:szCs w:val="21"/>
          <w:color w:val="0000EE"/>
        </w:rPr>
      </w:pPr>
      <w:hyperlink r:id="rId14">
        <w:r>
          <w:rPr>
            <w:rFonts w:ascii="Times New Roman" w:cs="Times New Roman" w:eastAsia="Times New Roman" w:hAnsi="Times New Roman"/>
            <w:sz w:val="21"/>
            <w:szCs w:val="21"/>
            <w:u w:val="single" w:color="auto"/>
            <w:color w:val="0000EE"/>
          </w:rPr>
          <w:t>MICROSTRATEGY Inc</w:t>
        </w:r>
        <w:r>
          <w:rPr>
            <w:rFonts w:ascii="Times New Roman" w:cs="Times New Roman" w:eastAsia="Times New Roman" w:hAnsi="Times New Roman"/>
            <w:sz w:val="21"/>
            <w:szCs w:val="21"/>
            <w:color w:val="0000EE"/>
          </w:rPr>
          <w:t xml:space="preserve">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7"/>
          <w:szCs w:val="17"/>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p>
      <w:pPr>
        <w:spacing w:after="0" w:line="200" w:lineRule="exact"/>
        <w:rPr>
          <w:sz w:val="24"/>
          <w:szCs w:val="24"/>
          <w:color w:val="auto"/>
        </w:rPr>
      </w:pPr>
    </w:p>
    <w:p>
      <w:pPr>
        <w:spacing w:after="0" w:line="229" w:lineRule="exact"/>
        <w:rPr>
          <w:sz w:val="24"/>
          <w:szCs w:val="24"/>
          <w:color w:val="auto"/>
        </w:rPr>
      </w:pPr>
    </w:p>
    <w:p>
      <w:pPr>
        <w:spacing w:after="0"/>
        <w:rPr>
          <w:sz w:val="20"/>
          <w:szCs w:val="20"/>
          <w:color w:val="auto"/>
        </w:rPr>
      </w:pPr>
      <w:r>
        <w:rPr>
          <w:rFonts w:ascii="Arial" w:cs="Arial" w:eastAsia="Arial" w:hAnsi="Arial"/>
          <w:sz w:val="13"/>
          <w:szCs w:val="13"/>
          <w:color w:val="auto"/>
        </w:rPr>
        <w:t>3. Date of Earliest Transaction (Month/Day/Year)</w:t>
      </w:r>
    </w:p>
    <w:p>
      <w:pPr>
        <w:spacing w:after="0" w:line="15"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0000FF"/>
        </w:rPr>
        <w:t>11/06/2024</w:t>
      </w:r>
    </w:p>
    <w:p>
      <w:pPr>
        <w:spacing w:after="0" w:line="20" w:lineRule="exact"/>
        <w:rPr>
          <w:sz w:val="24"/>
          <w:szCs w:val="24"/>
          <w:color w:val="auto"/>
        </w:rPr>
      </w:pPr>
      <w:r>
        <w:rPr>
          <w:sz w:val="24"/>
          <w:szCs w:val="24"/>
          <w:color w:val="auto"/>
        </w:rPr>
        <w:br w:type="column"/>
      </w:r>
    </w:p>
    <w:p>
      <w:pPr>
        <w:ind w:left="5" w:right="540" w:hanging="5"/>
        <w:spacing w:after="0" w:line="267" w:lineRule="auto"/>
        <w:tabs>
          <w:tab w:leader="none" w:pos="153" w:val="left"/>
        </w:tabs>
        <w:numPr>
          <w:ilvl w:val="0"/>
          <w:numId w:val="1"/>
        </w:numPr>
        <w:rPr>
          <w:rFonts w:ascii="Arial" w:cs="Arial" w:eastAsia="Arial" w:hAnsi="Arial"/>
          <w:sz w:val="13"/>
          <w:szCs w:val="13"/>
          <w:color w:val="auto"/>
        </w:rPr>
      </w:pPr>
      <w:r>
        <w:rPr>
          <w:rFonts w:ascii="Arial" w:cs="Arial" w:eastAsia="Arial" w:hAnsi="Arial"/>
          <w:sz w:val="13"/>
          <w:szCs w:val="13"/>
          <w:color w:val="auto"/>
        </w:rPr>
        <w:t>Relationship of Reporting Person(s) to Issuer (Check all applicable)</w:t>
      </w:r>
    </w:p>
    <w:p>
      <w:pPr>
        <w:spacing w:after="0" w:line="1" w:lineRule="exact"/>
        <w:rPr>
          <w:sz w:val="24"/>
          <w:szCs w:val="24"/>
          <w:color w:val="auto"/>
        </w:rPr>
      </w:pPr>
    </w:p>
    <w:p>
      <w:pPr>
        <w:ind w:left="525"/>
        <w:spacing w:after="0"/>
        <w:tabs>
          <w:tab w:leader="none" w:pos="2064" w:val="left"/>
        </w:tabs>
        <w:rPr>
          <w:sz w:val="20"/>
          <w:szCs w:val="20"/>
          <w:color w:val="auto"/>
        </w:rPr>
      </w:pPr>
      <w:r>
        <w:rPr>
          <w:rFonts w:ascii="Arial" w:cs="Arial" w:eastAsia="Arial" w:hAnsi="Arial"/>
          <w:sz w:val="13"/>
          <w:szCs w:val="13"/>
          <w:color w:val="auto"/>
        </w:rPr>
        <w:t>Director</w:t>
      </w:r>
      <w:r>
        <w:rPr>
          <w:sz w:val="20"/>
          <w:szCs w:val="20"/>
          <w:color w:val="auto"/>
        </w:rPr>
        <w:tab/>
      </w:r>
      <w:r>
        <w:rPr>
          <w:rFonts w:ascii="Arial" w:cs="Arial" w:eastAsia="Arial" w:hAnsi="Arial"/>
          <w:sz w:val="13"/>
          <w:szCs w:val="13"/>
          <w:color w:val="auto"/>
        </w:rPr>
        <w:t>10% Owner</w:t>
      </w:r>
    </w:p>
    <w:p>
      <w:pPr>
        <w:spacing w:after="0" w:line="50" w:lineRule="exact"/>
        <w:rPr>
          <w:sz w:val="24"/>
          <w:szCs w:val="24"/>
          <w:color w:val="auto"/>
        </w:rPr>
      </w:pPr>
    </w:p>
    <w:p>
      <w:pPr>
        <w:jc w:val="right"/>
        <w:ind w:right="420"/>
        <w:spacing w:after="0"/>
        <w:tabs>
          <w:tab w:leader="none" w:pos="820" w:val="left"/>
        </w:tabs>
        <w:rPr>
          <w:sz w:val="20"/>
          <w:szCs w:val="20"/>
          <w:color w:val="auto"/>
        </w:rPr>
      </w:pPr>
      <w:r>
        <w:rPr>
          <w:rFonts w:ascii="Arial" w:cs="Arial" w:eastAsia="Arial" w:hAnsi="Arial"/>
          <w:sz w:val="13"/>
          <w:szCs w:val="13"/>
          <w:color w:val="auto"/>
        </w:rPr>
        <w:t>Officer (give title</w:t>
      </w:r>
      <w:r>
        <w:rPr>
          <w:sz w:val="20"/>
          <w:szCs w:val="20"/>
          <w:color w:val="auto"/>
        </w:rPr>
        <w:tab/>
      </w:r>
      <w:r>
        <w:rPr>
          <w:rFonts w:ascii="Arial" w:cs="Arial" w:eastAsia="Arial" w:hAnsi="Arial"/>
          <w:sz w:val="13"/>
          <w:szCs w:val="13"/>
          <w:color w:val="auto"/>
        </w:rPr>
        <w:t>Other (specify</w:t>
      </w:r>
    </w:p>
    <w:p>
      <w:pPr>
        <w:spacing w:after="0" w:line="9" w:lineRule="exact"/>
        <w:rPr>
          <w:sz w:val="24"/>
          <w:szCs w:val="24"/>
          <w:color w:val="auto"/>
        </w:rPr>
      </w:pPr>
    </w:p>
    <w:p>
      <w:pPr>
        <w:ind w:left="525"/>
        <w:spacing w:after="0"/>
        <w:tabs>
          <w:tab w:leader="none" w:pos="2064" w:val="left"/>
        </w:tabs>
        <w:rPr>
          <w:sz w:val="20"/>
          <w:szCs w:val="20"/>
          <w:color w:val="auto"/>
        </w:rPr>
      </w:pPr>
      <w:r>
        <w:rPr>
          <w:rFonts w:ascii="Arial" w:cs="Arial" w:eastAsia="Arial" w:hAnsi="Arial"/>
          <w:sz w:val="13"/>
          <w:szCs w:val="13"/>
          <w:color w:val="auto"/>
        </w:rPr>
        <w:t>below)</w:t>
      </w:r>
      <w:r>
        <w:rPr>
          <w:sz w:val="20"/>
          <w:szCs w:val="20"/>
          <w:color w:val="auto"/>
        </w:rPr>
        <w:tab/>
      </w:r>
      <w:r>
        <w:rPr>
          <w:rFonts w:ascii="Arial" w:cs="Arial" w:eastAsia="Arial" w:hAnsi="Arial"/>
          <w:sz w:val="13"/>
          <w:szCs w:val="13"/>
          <w:color w:val="auto"/>
        </w:rPr>
        <w:t>below)</w:t>
      </w:r>
    </w:p>
    <w:p>
      <w:pPr>
        <w:spacing w:after="0" w:line="37" w:lineRule="exact"/>
        <w:rPr>
          <w:sz w:val="24"/>
          <w:szCs w:val="24"/>
          <w:color w:val="auto"/>
        </w:rPr>
      </w:pPr>
    </w:p>
    <w:p>
      <w:pPr>
        <w:ind w:left="1085"/>
        <w:spacing w:after="0"/>
        <w:rPr>
          <w:sz w:val="20"/>
          <w:szCs w:val="20"/>
          <w:color w:val="auto"/>
        </w:rPr>
      </w:pPr>
      <w:r>
        <w:rPr>
          <w:rFonts w:ascii="Times New Roman" w:cs="Times New Roman" w:eastAsia="Times New Roman" w:hAnsi="Times New Roman"/>
          <w:sz w:val="17"/>
          <w:szCs w:val="17"/>
          <w:color w:val="0000FF"/>
        </w:rPr>
        <w:t>SEVP &amp; CFO</w:t>
      </w:r>
    </w:p>
    <w:p>
      <w:pPr>
        <w:spacing w:after="0" w:line="563" w:lineRule="exact"/>
        <w:rPr>
          <w:sz w:val="24"/>
          <w:szCs w:val="24"/>
          <w:color w:val="auto"/>
        </w:rPr>
      </w:pPr>
    </w:p>
    <w:p>
      <w:pPr>
        <w:sectPr>
          <w:pgSz w:w="11900" w:h="16838" w:orient="portrait"/>
          <w:cols w:equalWidth="0" w:num="3">
            <w:col w:w="3280" w:space="640"/>
            <w:col w:w="3095" w:space="720"/>
            <w:col w:w="3345"/>
          </w:cols>
          <w:pgMar w:left="460" w:top="219" w:right="359" w:bottom="0" w:gutter="0" w:footer="0" w:header="0"/>
          <w:type w:val="continuous"/>
        </w:sectPr>
      </w:pPr>
    </w:p>
    <w:tbl>
      <w:tblPr>
        <w:tblLayout w:type="fixed"/>
        <w:tblInd w:w="0" w:type="dxa"/>
        <w:tblCellMar>
          <w:top w:w="0" w:type="dxa"/>
          <w:left w:w="0" w:type="dxa"/>
          <w:bottom w:w="0" w:type="dxa"/>
          <w:right w:w="0" w:type="dxa"/>
        </w:tblCellMar>
      </w:tblPr>
      <w:tr>
        <w:trPr>
          <w:trHeight w:val="42"/>
        </w:trPr>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680" w:type="dxa"/>
            <w:vAlign w:val="bottom"/>
            <w:shd w:val="clear" w:color="auto" w:fill="9A9A9A"/>
          </w:tcPr>
          <w:p>
            <w:pPr>
              <w:spacing w:after="0"/>
              <w:rPr>
                <w:sz w:val="3"/>
                <w:szCs w:val="3"/>
                <w:color w:val="auto"/>
              </w:rPr>
            </w:pPr>
          </w:p>
        </w:tc>
        <w:tc>
          <w:tcPr>
            <w:tcW w:w="500" w:type="dxa"/>
            <w:vAlign w:val="bottom"/>
            <w:shd w:val="clear" w:color="auto" w:fill="9A9A9A"/>
          </w:tcPr>
          <w:p>
            <w:pPr>
              <w:spacing w:after="0"/>
              <w:rPr>
                <w:sz w:val="3"/>
                <w:szCs w:val="3"/>
                <w:color w:val="auto"/>
              </w:rPr>
            </w:pPr>
          </w:p>
        </w:tc>
        <w:tc>
          <w:tcPr>
            <w:tcW w:w="280" w:type="dxa"/>
            <w:vAlign w:val="bottom"/>
            <w:shd w:val="clear" w:color="auto" w:fill="9A9A9A"/>
          </w:tcPr>
          <w:p>
            <w:pPr>
              <w:spacing w:after="0"/>
              <w:rPr>
                <w:sz w:val="3"/>
                <w:szCs w:val="3"/>
                <w:color w:val="auto"/>
              </w:rPr>
            </w:pPr>
          </w:p>
        </w:tc>
        <w:tc>
          <w:tcPr>
            <w:tcW w:w="840" w:type="dxa"/>
            <w:vAlign w:val="bottom"/>
            <w:shd w:val="clear" w:color="auto" w:fill="9A9A9A"/>
          </w:tcPr>
          <w:p>
            <w:pPr>
              <w:spacing w:after="0"/>
              <w:rPr>
                <w:sz w:val="3"/>
                <w:szCs w:val="3"/>
                <w:color w:val="auto"/>
              </w:rPr>
            </w:pPr>
          </w:p>
        </w:tc>
        <w:tc>
          <w:tcPr>
            <w:tcW w:w="1340" w:type="dxa"/>
            <w:vAlign w:val="bottom"/>
            <w:shd w:val="clear" w:color="auto" w:fill="9A9A9A"/>
          </w:tcPr>
          <w:p>
            <w:pPr>
              <w:spacing w:after="0"/>
              <w:rPr>
                <w:sz w:val="3"/>
                <w:szCs w:val="3"/>
                <w:color w:val="auto"/>
              </w:rPr>
            </w:pPr>
          </w:p>
        </w:tc>
        <w:tc>
          <w:tcPr>
            <w:tcW w:w="20" w:type="dxa"/>
            <w:vAlign w:val="bottom"/>
            <w:vMerge w:val="restart"/>
          </w:tcPr>
          <w:p>
            <w:pPr>
              <w:spacing w:after="0"/>
              <w:rPr>
                <w:sz w:val="3"/>
                <w:szCs w:val="3"/>
                <w:color w:val="auto"/>
              </w:rPr>
            </w:pPr>
          </w:p>
        </w:tc>
        <w:tc>
          <w:tcPr>
            <w:tcW w:w="3540" w:type="dxa"/>
            <w:vAlign w:val="bottom"/>
            <w:gridSpan w:val="7"/>
            <w:vMerge w:val="restart"/>
          </w:tcPr>
          <w:p>
            <w:pPr>
              <w:ind w:left="140"/>
              <w:spacing w:after="0"/>
              <w:rPr>
                <w:sz w:val="20"/>
                <w:szCs w:val="20"/>
                <w:color w:val="auto"/>
              </w:rPr>
            </w:pPr>
            <w:r>
              <w:rPr>
                <w:rFonts w:ascii="Arial" w:cs="Arial" w:eastAsia="Arial" w:hAnsi="Arial"/>
                <w:sz w:val="13"/>
                <w:szCs w:val="13"/>
                <w:color w:val="auto"/>
              </w:rPr>
              <w:t>4. If Amendment, Date of Original Filed (Month/Day/Year)</w:t>
            </w:r>
          </w:p>
        </w:tc>
        <w:tc>
          <w:tcPr>
            <w:tcW w:w="3760" w:type="dxa"/>
            <w:vAlign w:val="bottom"/>
            <w:gridSpan w:val="9"/>
            <w:vMerge w:val="restart"/>
          </w:tcPr>
          <w:p>
            <w:pPr>
              <w:ind w:left="42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r>
        <w:trPr>
          <w:trHeight w:val="107"/>
        </w:trPr>
        <w:tc>
          <w:tcPr>
            <w:tcW w:w="20" w:type="dxa"/>
            <w:vAlign w:val="bottom"/>
          </w:tcPr>
          <w:p>
            <w:pPr>
              <w:spacing w:after="0"/>
              <w:rPr>
                <w:sz w:val="9"/>
                <w:szCs w:val="9"/>
                <w:color w:val="auto"/>
              </w:rPr>
            </w:pPr>
          </w:p>
        </w:tc>
        <w:tc>
          <w:tcPr>
            <w:tcW w:w="780" w:type="dxa"/>
            <w:vAlign w:val="bottom"/>
            <w:gridSpan w:val="2"/>
            <w:vMerge w:val="restart"/>
          </w:tcPr>
          <w:p>
            <w:pPr>
              <w:ind w:left="60"/>
              <w:spacing w:after="0"/>
              <w:rPr>
                <w:sz w:val="20"/>
                <w:szCs w:val="20"/>
                <w:color w:val="auto"/>
              </w:rPr>
            </w:pPr>
            <w:r>
              <w:rPr>
                <w:rFonts w:ascii="Arial" w:cs="Arial" w:eastAsia="Arial" w:hAnsi="Arial"/>
                <w:sz w:val="13"/>
                <w:szCs w:val="13"/>
                <w:color w:val="auto"/>
              </w:rPr>
              <w:t>(Street)</w:t>
            </w:r>
          </w:p>
        </w:tc>
        <w:tc>
          <w:tcPr>
            <w:tcW w:w="500" w:type="dxa"/>
            <w:vAlign w:val="bottom"/>
          </w:tcPr>
          <w:p>
            <w:pPr>
              <w:spacing w:after="0"/>
              <w:rPr>
                <w:sz w:val="9"/>
                <w:szCs w:val="9"/>
                <w:color w:val="auto"/>
              </w:rPr>
            </w:pPr>
          </w:p>
        </w:tc>
        <w:tc>
          <w:tcPr>
            <w:tcW w:w="280" w:type="dxa"/>
            <w:vAlign w:val="bottom"/>
          </w:tcPr>
          <w:p>
            <w:pPr>
              <w:spacing w:after="0"/>
              <w:rPr>
                <w:sz w:val="9"/>
                <w:szCs w:val="9"/>
                <w:color w:val="auto"/>
              </w:rPr>
            </w:pPr>
          </w:p>
        </w:tc>
        <w:tc>
          <w:tcPr>
            <w:tcW w:w="840" w:type="dxa"/>
            <w:vAlign w:val="bottom"/>
          </w:tcPr>
          <w:p>
            <w:pPr>
              <w:spacing w:after="0"/>
              <w:rPr>
                <w:sz w:val="9"/>
                <w:szCs w:val="9"/>
                <w:color w:val="auto"/>
              </w:rPr>
            </w:pPr>
          </w:p>
        </w:tc>
        <w:tc>
          <w:tcPr>
            <w:tcW w:w="1340" w:type="dxa"/>
            <w:vAlign w:val="bottom"/>
          </w:tcPr>
          <w:p>
            <w:pPr>
              <w:spacing w:after="0"/>
              <w:rPr>
                <w:sz w:val="9"/>
                <w:szCs w:val="9"/>
                <w:color w:val="auto"/>
              </w:rPr>
            </w:pPr>
          </w:p>
        </w:tc>
        <w:tc>
          <w:tcPr>
            <w:tcW w:w="20" w:type="dxa"/>
            <w:vAlign w:val="bottom"/>
            <w:vMerge w:val="continue"/>
          </w:tcPr>
          <w:p>
            <w:pPr>
              <w:spacing w:after="0"/>
              <w:rPr>
                <w:sz w:val="9"/>
                <w:szCs w:val="9"/>
                <w:color w:val="auto"/>
              </w:rPr>
            </w:pPr>
          </w:p>
        </w:tc>
        <w:tc>
          <w:tcPr>
            <w:tcW w:w="3540" w:type="dxa"/>
            <w:vAlign w:val="bottom"/>
            <w:gridSpan w:val="7"/>
            <w:vMerge w:val="continue"/>
          </w:tcPr>
          <w:p>
            <w:pPr>
              <w:spacing w:after="0"/>
              <w:rPr>
                <w:sz w:val="9"/>
                <w:szCs w:val="9"/>
                <w:color w:val="auto"/>
              </w:rPr>
            </w:pPr>
          </w:p>
        </w:tc>
        <w:tc>
          <w:tcPr>
            <w:tcW w:w="3760" w:type="dxa"/>
            <w:vAlign w:val="bottom"/>
            <w:gridSpan w:val="9"/>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71"/>
        </w:trPr>
        <w:tc>
          <w:tcPr>
            <w:tcW w:w="20" w:type="dxa"/>
            <w:vAlign w:val="bottom"/>
          </w:tcPr>
          <w:p>
            <w:pPr>
              <w:spacing w:after="0"/>
              <w:rPr>
                <w:sz w:val="14"/>
                <w:szCs w:val="14"/>
                <w:color w:val="auto"/>
              </w:rPr>
            </w:pPr>
          </w:p>
        </w:tc>
        <w:tc>
          <w:tcPr>
            <w:tcW w:w="780" w:type="dxa"/>
            <w:vAlign w:val="bottom"/>
            <w:gridSpan w:val="2"/>
            <w:vMerge w:val="continue"/>
          </w:tcPr>
          <w:p>
            <w:pPr>
              <w:spacing w:after="0"/>
              <w:rPr>
                <w:sz w:val="14"/>
                <w:szCs w:val="14"/>
                <w:color w:val="auto"/>
              </w:rPr>
            </w:pPr>
          </w:p>
        </w:tc>
        <w:tc>
          <w:tcPr>
            <w:tcW w:w="5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134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38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480" w:type="dxa"/>
            <w:vAlign w:val="bottom"/>
          </w:tcPr>
          <w:p>
            <w:pPr>
              <w:spacing w:after="0"/>
              <w:rPr>
                <w:sz w:val="14"/>
                <w:szCs w:val="14"/>
                <w:color w:val="auto"/>
              </w:rPr>
            </w:pPr>
          </w:p>
        </w:tc>
        <w:tc>
          <w:tcPr>
            <w:tcW w:w="820" w:type="dxa"/>
            <w:vAlign w:val="bottom"/>
            <w:gridSpan w:val="3"/>
          </w:tcPr>
          <w:p>
            <w:pPr>
              <w:ind w:left="420"/>
              <w:spacing w:after="0"/>
              <w:rPr>
                <w:sz w:val="20"/>
                <w:szCs w:val="20"/>
                <w:color w:val="auto"/>
              </w:rPr>
            </w:pPr>
            <w:r>
              <w:rPr>
                <w:rFonts w:ascii="Arial" w:cs="Arial" w:eastAsia="Arial" w:hAnsi="Arial"/>
                <w:sz w:val="13"/>
                <w:szCs w:val="13"/>
                <w:color w:val="auto"/>
              </w:rPr>
              <w:t>Line)</w:t>
            </w:r>
          </w:p>
        </w:tc>
        <w:tc>
          <w:tcPr>
            <w:tcW w:w="4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3"/>
        </w:trPr>
        <w:tc>
          <w:tcPr>
            <w:tcW w:w="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680" w:type="dxa"/>
            <w:vAlign w:val="bottom"/>
          </w:tcPr>
          <w:p>
            <w:pPr>
              <w:spacing w:after="0"/>
              <w:rPr>
                <w:sz w:val="20"/>
                <w:szCs w:val="20"/>
                <w:color w:val="auto"/>
              </w:rPr>
            </w:pPr>
            <w:r>
              <w:rPr>
                <w:rFonts w:ascii="Times New Roman" w:cs="Times New Roman" w:eastAsia="Times New Roman" w:hAnsi="Times New Roman"/>
                <w:sz w:val="17"/>
                <w:szCs w:val="17"/>
                <w:color w:val="0000FF"/>
                <w:w w:val="99"/>
              </w:rPr>
              <w:t>TYSONS</w:t>
            </w:r>
          </w:p>
        </w:tc>
        <w:tc>
          <w:tcPr>
            <w:tcW w:w="500" w:type="dxa"/>
            <w:vAlign w:val="bottom"/>
          </w:tcPr>
          <w:p>
            <w:pPr>
              <w:spacing w:after="0"/>
              <w:rPr>
                <w:sz w:val="18"/>
                <w:szCs w:val="18"/>
                <w:color w:val="auto"/>
              </w:rPr>
            </w:pPr>
          </w:p>
        </w:tc>
        <w:tc>
          <w:tcPr>
            <w:tcW w:w="2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w w:val="89"/>
              </w:rPr>
              <w:t>VA</w:t>
            </w:r>
          </w:p>
        </w:tc>
        <w:tc>
          <w:tcPr>
            <w:tcW w:w="840" w:type="dxa"/>
            <w:vAlign w:val="bottom"/>
          </w:tcPr>
          <w:p>
            <w:pPr>
              <w:spacing w:after="0"/>
              <w:rPr>
                <w:sz w:val="18"/>
                <w:szCs w:val="18"/>
                <w:color w:val="auto"/>
              </w:rPr>
            </w:pPr>
          </w:p>
        </w:tc>
        <w:tc>
          <w:tcPr>
            <w:tcW w:w="1340" w:type="dxa"/>
            <w:vAlign w:val="bottom"/>
            <w:vMerge w:val="restart"/>
          </w:tcPr>
          <w:p>
            <w:pPr>
              <w:ind w:left="140"/>
              <w:spacing w:after="0"/>
              <w:rPr>
                <w:sz w:val="20"/>
                <w:szCs w:val="20"/>
                <w:color w:val="auto"/>
              </w:rPr>
            </w:pPr>
            <w:r>
              <w:rPr>
                <w:rFonts w:ascii="Times New Roman" w:cs="Times New Roman" w:eastAsia="Times New Roman" w:hAnsi="Times New Roman"/>
                <w:sz w:val="17"/>
                <w:szCs w:val="17"/>
                <w:color w:val="0000FF"/>
              </w:rPr>
              <w:t>22182</w:t>
            </w:r>
          </w:p>
        </w:tc>
        <w:tc>
          <w:tcPr>
            <w:tcW w:w="2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440" w:type="dxa"/>
            <w:vAlign w:val="bottom"/>
          </w:tcPr>
          <w:p>
            <w:pPr>
              <w:spacing w:after="0"/>
              <w:rPr>
                <w:sz w:val="18"/>
                <w:szCs w:val="18"/>
                <w:color w:val="auto"/>
              </w:rPr>
            </w:pPr>
          </w:p>
        </w:tc>
        <w:tc>
          <w:tcPr>
            <w:tcW w:w="64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780" w:type="dxa"/>
            <w:vAlign w:val="bottom"/>
          </w:tcPr>
          <w:p>
            <w:pPr>
              <w:spacing w:after="0"/>
              <w:rPr>
                <w:sz w:val="18"/>
                <w:szCs w:val="18"/>
                <w:color w:val="auto"/>
              </w:rPr>
            </w:pPr>
          </w:p>
        </w:tc>
        <w:tc>
          <w:tcPr>
            <w:tcW w:w="760" w:type="dxa"/>
            <w:vAlign w:val="bottom"/>
          </w:tcPr>
          <w:p>
            <w:pPr>
              <w:spacing w:after="0"/>
              <w:rPr>
                <w:sz w:val="18"/>
                <w:szCs w:val="18"/>
                <w:color w:val="auto"/>
              </w:rPr>
            </w:pPr>
          </w:p>
        </w:tc>
        <w:tc>
          <w:tcPr>
            <w:tcW w:w="480" w:type="dxa"/>
            <w:vAlign w:val="bottom"/>
          </w:tcPr>
          <w:p>
            <w:pPr>
              <w:spacing w:after="0"/>
              <w:rPr>
                <w:sz w:val="18"/>
                <w:szCs w:val="18"/>
                <w:color w:val="auto"/>
              </w:rPr>
            </w:pPr>
          </w:p>
        </w:tc>
        <w:tc>
          <w:tcPr>
            <w:tcW w:w="54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2940" w:type="dxa"/>
            <w:vAlign w:val="bottom"/>
            <w:gridSpan w:val="6"/>
          </w:tcPr>
          <w:p>
            <w:pPr>
              <w:ind w:left="120"/>
              <w:spacing w:after="0"/>
              <w:rPr>
                <w:sz w:val="20"/>
                <w:szCs w:val="20"/>
                <w:color w:val="auto"/>
              </w:rPr>
            </w:pPr>
            <w:r>
              <w:rPr>
                <w:rFonts w:ascii="Arial" w:cs="Arial" w:eastAsia="Arial" w:hAnsi="Arial"/>
                <w:sz w:val="13"/>
                <w:szCs w:val="13"/>
                <w:color w:val="auto"/>
              </w:rPr>
              <w:t>Form filed by One Reporting Person</w:t>
            </w:r>
          </w:p>
        </w:tc>
        <w:tc>
          <w:tcPr>
            <w:tcW w:w="0" w:type="dxa"/>
            <w:vAlign w:val="bottom"/>
          </w:tcPr>
          <w:p>
            <w:pPr>
              <w:spacing w:after="0"/>
              <w:rPr>
                <w:sz w:val="1"/>
                <w:szCs w:val="1"/>
                <w:color w:val="auto"/>
              </w:rPr>
            </w:pPr>
          </w:p>
        </w:tc>
      </w:tr>
      <w:tr>
        <w:trPr>
          <w:trHeight w:val="120"/>
        </w:trPr>
        <w:tc>
          <w:tcPr>
            <w:tcW w:w="2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1180" w:type="dxa"/>
            <w:vAlign w:val="bottom"/>
            <w:gridSpan w:val="2"/>
            <w:vMerge w:val="restart"/>
          </w:tcPr>
          <w:p>
            <w:pPr>
              <w:spacing w:after="0"/>
              <w:rPr>
                <w:sz w:val="20"/>
                <w:szCs w:val="20"/>
                <w:color w:val="auto"/>
              </w:rPr>
            </w:pPr>
            <w:r>
              <w:rPr>
                <w:rFonts w:ascii="Times New Roman" w:cs="Times New Roman" w:eastAsia="Times New Roman" w:hAnsi="Times New Roman"/>
                <w:sz w:val="17"/>
                <w:szCs w:val="17"/>
                <w:color w:val="0000FF"/>
              </w:rPr>
              <w:t>CORNER</w:t>
            </w:r>
          </w:p>
        </w:tc>
        <w:tc>
          <w:tcPr>
            <w:tcW w:w="280" w:type="dxa"/>
            <w:vAlign w:val="bottom"/>
            <w:vMerge w:val="continue"/>
          </w:tcPr>
          <w:p>
            <w:pPr>
              <w:spacing w:after="0"/>
              <w:rPr>
                <w:sz w:val="10"/>
                <w:szCs w:val="10"/>
                <w:color w:val="auto"/>
              </w:rPr>
            </w:pPr>
          </w:p>
        </w:tc>
        <w:tc>
          <w:tcPr>
            <w:tcW w:w="840" w:type="dxa"/>
            <w:vAlign w:val="bottom"/>
          </w:tcPr>
          <w:p>
            <w:pPr>
              <w:spacing w:after="0"/>
              <w:rPr>
                <w:sz w:val="10"/>
                <w:szCs w:val="10"/>
                <w:color w:val="auto"/>
              </w:rPr>
            </w:pPr>
          </w:p>
        </w:tc>
        <w:tc>
          <w:tcPr>
            <w:tcW w:w="1340" w:type="dxa"/>
            <w:vAlign w:val="bottom"/>
            <w:vMerge w:val="continue"/>
          </w:tcPr>
          <w:p>
            <w:pPr>
              <w:spacing w:after="0"/>
              <w:rPr>
                <w:sz w:val="10"/>
                <w:szCs w:val="10"/>
                <w:color w:val="auto"/>
              </w:rPr>
            </w:pPr>
          </w:p>
        </w:tc>
        <w:tc>
          <w:tcPr>
            <w:tcW w:w="20" w:type="dxa"/>
            <w:vAlign w:val="bottom"/>
          </w:tcPr>
          <w:p>
            <w:pPr>
              <w:spacing w:after="0"/>
              <w:rPr>
                <w:sz w:val="10"/>
                <w:szCs w:val="10"/>
                <w:color w:val="auto"/>
              </w:rPr>
            </w:pPr>
          </w:p>
        </w:tc>
        <w:tc>
          <w:tcPr>
            <w:tcW w:w="380" w:type="dxa"/>
            <w:vAlign w:val="bottom"/>
          </w:tcPr>
          <w:p>
            <w:pPr>
              <w:spacing w:after="0"/>
              <w:rPr>
                <w:sz w:val="10"/>
                <w:szCs w:val="10"/>
                <w:color w:val="auto"/>
              </w:rPr>
            </w:pPr>
          </w:p>
        </w:tc>
        <w:tc>
          <w:tcPr>
            <w:tcW w:w="440" w:type="dxa"/>
            <w:vAlign w:val="bottom"/>
          </w:tcPr>
          <w:p>
            <w:pPr>
              <w:spacing w:after="0"/>
              <w:rPr>
                <w:sz w:val="10"/>
                <w:szCs w:val="10"/>
                <w:color w:val="auto"/>
              </w:rPr>
            </w:pPr>
          </w:p>
        </w:tc>
        <w:tc>
          <w:tcPr>
            <w:tcW w:w="64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780" w:type="dxa"/>
            <w:vAlign w:val="bottom"/>
          </w:tcPr>
          <w:p>
            <w:pPr>
              <w:spacing w:after="0"/>
              <w:rPr>
                <w:sz w:val="10"/>
                <w:szCs w:val="10"/>
                <w:color w:val="auto"/>
              </w:rPr>
            </w:pPr>
          </w:p>
        </w:tc>
        <w:tc>
          <w:tcPr>
            <w:tcW w:w="76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2940" w:type="dxa"/>
            <w:vAlign w:val="bottom"/>
            <w:gridSpan w:val="6"/>
            <w:vMerge w:val="restart"/>
          </w:tcPr>
          <w:p>
            <w:pPr>
              <w:ind w:left="120"/>
              <w:spacing w:after="0"/>
              <w:rPr>
                <w:sz w:val="20"/>
                <w:szCs w:val="20"/>
                <w:color w:val="auto"/>
              </w:rPr>
            </w:pPr>
            <w:r>
              <w:rPr>
                <w:rFonts w:ascii="Arial" w:cs="Arial" w:eastAsia="Arial" w:hAnsi="Arial"/>
                <w:sz w:val="13"/>
                <w:szCs w:val="13"/>
                <w:color w:val="auto"/>
              </w:rPr>
              <w:t>Form filed by More than One Reporting</w:t>
            </w:r>
          </w:p>
        </w:tc>
        <w:tc>
          <w:tcPr>
            <w:tcW w:w="0" w:type="dxa"/>
            <w:vAlign w:val="bottom"/>
          </w:tcPr>
          <w:p>
            <w:pPr>
              <w:spacing w:after="0"/>
              <w:rPr>
                <w:sz w:val="1"/>
                <w:szCs w:val="1"/>
                <w:color w:val="auto"/>
              </w:rPr>
            </w:pPr>
          </w:p>
        </w:tc>
      </w:tr>
      <w:tr>
        <w:trPr>
          <w:trHeight w:val="82"/>
        </w:trPr>
        <w:tc>
          <w:tcPr>
            <w:tcW w:w="20" w:type="dxa"/>
            <w:vAlign w:val="bottom"/>
          </w:tcPr>
          <w:p>
            <w:pPr>
              <w:spacing w:after="0"/>
              <w:rPr>
                <w:sz w:val="7"/>
                <w:szCs w:val="7"/>
                <w:color w:val="auto"/>
              </w:rPr>
            </w:pPr>
          </w:p>
        </w:tc>
        <w:tc>
          <w:tcPr>
            <w:tcW w:w="100" w:type="dxa"/>
            <w:vAlign w:val="bottom"/>
          </w:tcPr>
          <w:p>
            <w:pPr>
              <w:spacing w:after="0"/>
              <w:rPr>
                <w:sz w:val="7"/>
                <w:szCs w:val="7"/>
                <w:color w:val="auto"/>
              </w:rPr>
            </w:pPr>
          </w:p>
        </w:tc>
        <w:tc>
          <w:tcPr>
            <w:tcW w:w="1180" w:type="dxa"/>
            <w:vAlign w:val="bottom"/>
            <w:gridSpan w:val="2"/>
            <w:vMerge w:val="continue"/>
          </w:tcPr>
          <w:p>
            <w:pPr>
              <w:spacing w:after="0"/>
              <w:rPr>
                <w:sz w:val="7"/>
                <w:szCs w:val="7"/>
                <w:color w:val="auto"/>
              </w:rPr>
            </w:pPr>
          </w:p>
        </w:tc>
        <w:tc>
          <w:tcPr>
            <w:tcW w:w="280" w:type="dxa"/>
            <w:vAlign w:val="bottom"/>
          </w:tcPr>
          <w:p>
            <w:pPr>
              <w:spacing w:after="0"/>
              <w:rPr>
                <w:sz w:val="7"/>
                <w:szCs w:val="7"/>
                <w:color w:val="auto"/>
              </w:rPr>
            </w:pPr>
          </w:p>
        </w:tc>
        <w:tc>
          <w:tcPr>
            <w:tcW w:w="840" w:type="dxa"/>
            <w:vAlign w:val="bottom"/>
          </w:tcPr>
          <w:p>
            <w:pPr>
              <w:spacing w:after="0"/>
              <w:rPr>
                <w:sz w:val="7"/>
                <w:szCs w:val="7"/>
                <w:color w:val="auto"/>
              </w:rPr>
            </w:pPr>
          </w:p>
        </w:tc>
        <w:tc>
          <w:tcPr>
            <w:tcW w:w="1340" w:type="dxa"/>
            <w:vAlign w:val="bottom"/>
          </w:tcPr>
          <w:p>
            <w:pPr>
              <w:spacing w:after="0"/>
              <w:rPr>
                <w:sz w:val="7"/>
                <w:szCs w:val="7"/>
                <w:color w:val="auto"/>
              </w:rPr>
            </w:pPr>
          </w:p>
        </w:tc>
        <w:tc>
          <w:tcPr>
            <w:tcW w:w="20" w:type="dxa"/>
            <w:vAlign w:val="bottom"/>
          </w:tcPr>
          <w:p>
            <w:pPr>
              <w:spacing w:after="0"/>
              <w:rPr>
                <w:sz w:val="7"/>
                <w:szCs w:val="7"/>
                <w:color w:val="auto"/>
              </w:rPr>
            </w:pPr>
          </w:p>
        </w:tc>
        <w:tc>
          <w:tcPr>
            <w:tcW w:w="380" w:type="dxa"/>
            <w:vAlign w:val="bottom"/>
          </w:tcPr>
          <w:p>
            <w:pPr>
              <w:spacing w:after="0"/>
              <w:rPr>
                <w:sz w:val="7"/>
                <w:szCs w:val="7"/>
                <w:color w:val="auto"/>
              </w:rPr>
            </w:pPr>
          </w:p>
        </w:tc>
        <w:tc>
          <w:tcPr>
            <w:tcW w:w="440" w:type="dxa"/>
            <w:vAlign w:val="bottom"/>
          </w:tcPr>
          <w:p>
            <w:pPr>
              <w:spacing w:after="0"/>
              <w:rPr>
                <w:sz w:val="7"/>
                <w:szCs w:val="7"/>
                <w:color w:val="auto"/>
              </w:rPr>
            </w:pPr>
          </w:p>
        </w:tc>
        <w:tc>
          <w:tcPr>
            <w:tcW w:w="640" w:type="dxa"/>
            <w:vAlign w:val="bottom"/>
          </w:tcPr>
          <w:p>
            <w:pPr>
              <w:spacing w:after="0"/>
              <w:rPr>
                <w:sz w:val="7"/>
                <w:szCs w:val="7"/>
                <w:color w:val="auto"/>
              </w:rPr>
            </w:pPr>
          </w:p>
        </w:tc>
        <w:tc>
          <w:tcPr>
            <w:tcW w:w="60" w:type="dxa"/>
            <w:vAlign w:val="bottom"/>
          </w:tcPr>
          <w:p>
            <w:pPr>
              <w:spacing w:after="0"/>
              <w:rPr>
                <w:sz w:val="7"/>
                <w:szCs w:val="7"/>
                <w:color w:val="auto"/>
              </w:rPr>
            </w:pPr>
          </w:p>
        </w:tc>
        <w:tc>
          <w:tcPr>
            <w:tcW w:w="780" w:type="dxa"/>
            <w:vAlign w:val="bottom"/>
          </w:tcPr>
          <w:p>
            <w:pPr>
              <w:spacing w:after="0"/>
              <w:rPr>
                <w:sz w:val="7"/>
                <w:szCs w:val="7"/>
                <w:color w:val="auto"/>
              </w:rPr>
            </w:pPr>
          </w:p>
        </w:tc>
        <w:tc>
          <w:tcPr>
            <w:tcW w:w="760" w:type="dxa"/>
            <w:vAlign w:val="bottom"/>
          </w:tcPr>
          <w:p>
            <w:pPr>
              <w:spacing w:after="0"/>
              <w:rPr>
                <w:sz w:val="7"/>
                <w:szCs w:val="7"/>
                <w:color w:val="auto"/>
              </w:rPr>
            </w:pPr>
          </w:p>
        </w:tc>
        <w:tc>
          <w:tcPr>
            <w:tcW w:w="480" w:type="dxa"/>
            <w:vAlign w:val="bottom"/>
          </w:tcPr>
          <w:p>
            <w:pPr>
              <w:spacing w:after="0"/>
              <w:rPr>
                <w:sz w:val="7"/>
                <w:szCs w:val="7"/>
                <w:color w:val="auto"/>
              </w:rPr>
            </w:pPr>
          </w:p>
        </w:tc>
        <w:tc>
          <w:tcPr>
            <w:tcW w:w="540" w:type="dxa"/>
            <w:vAlign w:val="bottom"/>
          </w:tcPr>
          <w:p>
            <w:pPr>
              <w:spacing w:after="0"/>
              <w:rPr>
                <w:sz w:val="7"/>
                <w:szCs w:val="7"/>
                <w:color w:val="auto"/>
              </w:rPr>
            </w:pPr>
          </w:p>
        </w:tc>
        <w:tc>
          <w:tcPr>
            <w:tcW w:w="80" w:type="dxa"/>
            <w:vAlign w:val="bottom"/>
          </w:tcPr>
          <w:p>
            <w:pPr>
              <w:spacing w:after="0"/>
              <w:rPr>
                <w:sz w:val="7"/>
                <w:szCs w:val="7"/>
                <w:color w:val="auto"/>
              </w:rPr>
            </w:pPr>
          </w:p>
        </w:tc>
        <w:tc>
          <w:tcPr>
            <w:tcW w:w="200" w:type="dxa"/>
            <w:vAlign w:val="bottom"/>
          </w:tcPr>
          <w:p>
            <w:pPr>
              <w:spacing w:after="0"/>
              <w:rPr>
                <w:sz w:val="7"/>
                <w:szCs w:val="7"/>
                <w:color w:val="auto"/>
              </w:rPr>
            </w:pPr>
          </w:p>
        </w:tc>
        <w:tc>
          <w:tcPr>
            <w:tcW w:w="2940" w:type="dxa"/>
            <w:vAlign w:val="bottom"/>
            <w:gridSpan w:val="6"/>
            <w:vMerge w:val="continue"/>
          </w:tcPr>
          <w:p>
            <w:pPr>
              <w:spacing w:after="0"/>
              <w:rPr>
                <w:sz w:val="7"/>
                <w:szCs w:val="7"/>
                <w:color w:val="auto"/>
              </w:rPr>
            </w:pPr>
          </w:p>
        </w:tc>
        <w:tc>
          <w:tcPr>
            <w:tcW w:w="0" w:type="dxa"/>
            <w:vAlign w:val="bottom"/>
          </w:tcPr>
          <w:p>
            <w:pPr>
              <w:spacing w:after="0"/>
              <w:rPr>
                <w:sz w:val="1"/>
                <w:szCs w:val="1"/>
                <w:color w:val="auto"/>
              </w:rPr>
            </w:pPr>
          </w:p>
        </w:tc>
      </w:tr>
      <w:tr>
        <w:trPr>
          <w:trHeight w:val="179"/>
        </w:trPr>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80" w:type="dxa"/>
            <w:vAlign w:val="bottom"/>
            <w:tcBorders>
              <w:bottom w:val="single" w:sz="8" w:color="9A9A9A"/>
            </w:tcBorders>
          </w:tcPr>
          <w:p>
            <w:pPr>
              <w:spacing w:after="0"/>
              <w:rPr>
                <w:sz w:val="15"/>
                <w:szCs w:val="15"/>
                <w:color w:val="auto"/>
              </w:rPr>
            </w:pPr>
          </w:p>
        </w:tc>
        <w:tc>
          <w:tcPr>
            <w:tcW w:w="500" w:type="dxa"/>
            <w:vAlign w:val="bottom"/>
            <w:tcBorders>
              <w:bottom w:val="single" w:sz="8" w:color="9A9A9A"/>
            </w:tcBorders>
          </w:tcPr>
          <w:p>
            <w:pPr>
              <w:spacing w:after="0"/>
              <w:rPr>
                <w:sz w:val="15"/>
                <w:szCs w:val="15"/>
                <w:color w:val="auto"/>
              </w:rPr>
            </w:pPr>
          </w:p>
        </w:tc>
        <w:tc>
          <w:tcPr>
            <w:tcW w:w="280" w:type="dxa"/>
            <w:vAlign w:val="bottom"/>
            <w:tcBorders>
              <w:bottom w:val="single" w:sz="8" w:color="9A9A9A"/>
            </w:tcBorders>
          </w:tcPr>
          <w:p>
            <w:pPr>
              <w:spacing w:after="0"/>
              <w:rPr>
                <w:sz w:val="15"/>
                <w:szCs w:val="15"/>
                <w:color w:val="auto"/>
              </w:rPr>
            </w:pPr>
          </w:p>
        </w:tc>
        <w:tc>
          <w:tcPr>
            <w:tcW w:w="840" w:type="dxa"/>
            <w:vAlign w:val="bottom"/>
            <w:tcBorders>
              <w:bottom w:val="single" w:sz="8" w:color="9A9A9A"/>
            </w:tcBorders>
          </w:tcPr>
          <w:p>
            <w:pPr>
              <w:spacing w:after="0"/>
              <w:rPr>
                <w:sz w:val="15"/>
                <w:szCs w:val="15"/>
                <w:color w:val="auto"/>
              </w:rPr>
            </w:pPr>
          </w:p>
        </w:tc>
        <w:tc>
          <w:tcPr>
            <w:tcW w:w="1340" w:type="dxa"/>
            <w:vAlign w:val="bottom"/>
            <w:tcBorders>
              <w:bottom w:val="single" w:sz="8" w:color="9A9A9A"/>
            </w:tcBorders>
          </w:tcPr>
          <w:p>
            <w:pPr>
              <w:spacing w:after="0"/>
              <w:rPr>
                <w:sz w:val="15"/>
                <w:szCs w:val="15"/>
                <w:color w:val="auto"/>
              </w:rPr>
            </w:pPr>
          </w:p>
        </w:tc>
        <w:tc>
          <w:tcPr>
            <w:tcW w:w="20" w:type="dxa"/>
            <w:vAlign w:val="bottom"/>
          </w:tcPr>
          <w:p>
            <w:pPr>
              <w:spacing w:after="0"/>
              <w:rPr>
                <w:sz w:val="15"/>
                <w:szCs w:val="15"/>
                <w:color w:val="auto"/>
              </w:rPr>
            </w:pPr>
          </w:p>
        </w:tc>
        <w:tc>
          <w:tcPr>
            <w:tcW w:w="38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48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1200" w:type="dxa"/>
            <w:vAlign w:val="bottom"/>
            <w:gridSpan w:val="2"/>
          </w:tcPr>
          <w:p>
            <w:pPr>
              <w:ind w:left="120"/>
              <w:spacing w:after="0"/>
              <w:rPr>
                <w:sz w:val="20"/>
                <w:szCs w:val="20"/>
                <w:color w:val="auto"/>
              </w:rPr>
            </w:pPr>
            <w:r>
              <w:rPr>
                <w:rFonts w:ascii="Arial" w:cs="Arial" w:eastAsia="Arial" w:hAnsi="Arial"/>
                <w:sz w:val="13"/>
                <w:szCs w:val="13"/>
                <w:color w:val="auto"/>
              </w:rPr>
              <w:t>Person</w:t>
            </w:r>
          </w:p>
        </w:tc>
        <w:tc>
          <w:tcPr>
            <w:tcW w:w="9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309"/>
        </w:trPr>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680" w:type="dxa"/>
            <w:vAlign w:val="bottom"/>
          </w:tcPr>
          <w:p>
            <w:pPr>
              <w:spacing w:after="0"/>
              <w:rPr>
                <w:sz w:val="20"/>
                <w:szCs w:val="20"/>
                <w:color w:val="auto"/>
              </w:rPr>
            </w:pPr>
            <w:r>
              <w:rPr>
                <w:rFonts w:ascii="Arial" w:cs="Arial" w:eastAsia="Arial" w:hAnsi="Arial"/>
                <w:sz w:val="13"/>
                <w:szCs w:val="13"/>
                <w:color w:val="auto"/>
              </w:rPr>
              <w:t>(City)</w:t>
            </w:r>
          </w:p>
        </w:tc>
        <w:tc>
          <w:tcPr>
            <w:tcW w:w="500" w:type="dxa"/>
            <w:vAlign w:val="bottom"/>
          </w:tcPr>
          <w:p>
            <w:pPr>
              <w:spacing w:after="0"/>
              <w:rPr>
                <w:sz w:val="24"/>
                <w:szCs w:val="24"/>
                <w:color w:val="auto"/>
              </w:rPr>
            </w:pPr>
          </w:p>
        </w:tc>
        <w:tc>
          <w:tcPr>
            <w:tcW w:w="1120" w:type="dxa"/>
            <w:vAlign w:val="bottom"/>
            <w:gridSpan w:val="2"/>
          </w:tcPr>
          <w:p>
            <w:pPr>
              <w:ind w:left="40"/>
              <w:spacing w:after="0"/>
              <w:rPr>
                <w:sz w:val="20"/>
                <w:szCs w:val="20"/>
                <w:color w:val="auto"/>
              </w:rPr>
            </w:pPr>
            <w:r>
              <w:rPr>
                <w:rFonts w:ascii="Arial" w:cs="Arial" w:eastAsia="Arial" w:hAnsi="Arial"/>
                <w:sz w:val="13"/>
                <w:szCs w:val="13"/>
                <w:color w:val="auto"/>
              </w:rPr>
              <w:t>(State)</w:t>
            </w:r>
          </w:p>
        </w:tc>
        <w:tc>
          <w:tcPr>
            <w:tcW w:w="1340" w:type="dxa"/>
            <w:vAlign w:val="bottom"/>
          </w:tcPr>
          <w:p>
            <w:pPr>
              <w:ind w:left="140"/>
              <w:spacing w:after="0"/>
              <w:rPr>
                <w:sz w:val="20"/>
                <w:szCs w:val="20"/>
                <w:color w:val="auto"/>
              </w:rPr>
            </w:pPr>
            <w:r>
              <w:rPr>
                <w:rFonts w:ascii="Arial" w:cs="Arial" w:eastAsia="Arial" w:hAnsi="Arial"/>
                <w:sz w:val="13"/>
                <w:szCs w:val="13"/>
                <w:color w:val="auto"/>
              </w:rPr>
              <w:t>(Zip)</w:t>
            </w:r>
          </w:p>
        </w:tc>
        <w:tc>
          <w:tcPr>
            <w:tcW w:w="20" w:type="dxa"/>
            <w:vAlign w:val="bottom"/>
          </w:tcPr>
          <w:p>
            <w:pPr>
              <w:spacing w:after="0"/>
              <w:rPr>
                <w:sz w:val="24"/>
                <w:szCs w:val="24"/>
                <w:color w:val="auto"/>
              </w:rPr>
            </w:pPr>
          </w:p>
        </w:tc>
        <w:tc>
          <w:tcPr>
            <w:tcW w:w="380" w:type="dxa"/>
            <w:vAlign w:val="bottom"/>
          </w:tcPr>
          <w:p>
            <w:pPr>
              <w:spacing w:after="0"/>
              <w:rPr>
                <w:sz w:val="24"/>
                <w:szCs w:val="24"/>
                <w:color w:val="auto"/>
              </w:rPr>
            </w:pPr>
          </w:p>
        </w:tc>
        <w:tc>
          <w:tcPr>
            <w:tcW w:w="440" w:type="dxa"/>
            <w:vAlign w:val="bottom"/>
          </w:tcPr>
          <w:p>
            <w:pPr>
              <w:spacing w:after="0"/>
              <w:rPr>
                <w:sz w:val="24"/>
                <w:szCs w:val="24"/>
                <w:color w:val="auto"/>
              </w:rPr>
            </w:pPr>
          </w:p>
        </w:tc>
        <w:tc>
          <w:tcPr>
            <w:tcW w:w="64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44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30"/>
        </w:trPr>
        <w:tc>
          <w:tcPr>
            <w:tcW w:w="20" w:type="dxa"/>
            <w:vAlign w:val="bottom"/>
            <w:tcBorders>
              <w:bottom w:val="single" w:sz="8" w:color="2C2C2C"/>
            </w:tcBorders>
          </w:tcPr>
          <w:p>
            <w:pPr>
              <w:spacing w:after="0"/>
              <w:rPr>
                <w:sz w:val="10"/>
                <w:szCs w:val="10"/>
                <w:color w:val="auto"/>
              </w:rPr>
            </w:pPr>
          </w:p>
        </w:tc>
        <w:tc>
          <w:tcPr>
            <w:tcW w:w="100" w:type="dxa"/>
            <w:vAlign w:val="bottom"/>
            <w:tcBorders>
              <w:bottom w:val="single" w:sz="8" w:color="2C2C2C"/>
            </w:tcBorders>
          </w:tcPr>
          <w:p>
            <w:pPr>
              <w:spacing w:after="0"/>
              <w:rPr>
                <w:sz w:val="10"/>
                <w:szCs w:val="10"/>
                <w:color w:val="auto"/>
              </w:rPr>
            </w:pPr>
          </w:p>
        </w:tc>
        <w:tc>
          <w:tcPr>
            <w:tcW w:w="680" w:type="dxa"/>
            <w:vAlign w:val="bottom"/>
            <w:tcBorders>
              <w:bottom w:val="single" w:sz="8" w:color="2C2C2C"/>
            </w:tcBorders>
          </w:tcPr>
          <w:p>
            <w:pPr>
              <w:spacing w:after="0"/>
              <w:rPr>
                <w:sz w:val="10"/>
                <w:szCs w:val="10"/>
                <w:color w:val="auto"/>
              </w:rPr>
            </w:pPr>
          </w:p>
        </w:tc>
        <w:tc>
          <w:tcPr>
            <w:tcW w:w="500" w:type="dxa"/>
            <w:vAlign w:val="bottom"/>
            <w:tcBorders>
              <w:bottom w:val="single" w:sz="8" w:color="2C2C2C"/>
            </w:tcBorders>
          </w:tcPr>
          <w:p>
            <w:pPr>
              <w:spacing w:after="0"/>
              <w:rPr>
                <w:sz w:val="10"/>
                <w:szCs w:val="10"/>
                <w:color w:val="auto"/>
              </w:rPr>
            </w:pPr>
          </w:p>
        </w:tc>
        <w:tc>
          <w:tcPr>
            <w:tcW w:w="280" w:type="dxa"/>
            <w:vAlign w:val="bottom"/>
            <w:tcBorders>
              <w:bottom w:val="single" w:sz="8" w:color="2C2C2C"/>
            </w:tcBorders>
          </w:tcPr>
          <w:p>
            <w:pPr>
              <w:spacing w:after="0"/>
              <w:rPr>
                <w:sz w:val="10"/>
                <w:szCs w:val="10"/>
                <w:color w:val="auto"/>
              </w:rPr>
            </w:pPr>
          </w:p>
        </w:tc>
        <w:tc>
          <w:tcPr>
            <w:tcW w:w="2200" w:type="dxa"/>
            <w:vAlign w:val="bottom"/>
            <w:tcBorders>
              <w:bottom w:val="single" w:sz="8" w:color="2C2C2C"/>
            </w:tcBorders>
            <w:gridSpan w:val="3"/>
          </w:tcPr>
          <w:p>
            <w:pPr>
              <w:spacing w:after="0"/>
              <w:rPr>
                <w:sz w:val="10"/>
                <w:szCs w:val="10"/>
                <w:color w:val="auto"/>
              </w:rPr>
            </w:pPr>
          </w:p>
        </w:tc>
        <w:tc>
          <w:tcPr>
            <w:tcW w:w="1460" w:type="dxa"/>
            <w:vAlign w:val="bottom"/>
            <w:tcBorders>
              <w:bottom w:val="single" w:sz="8" w:color="2C2C2C"/>
            </w:tcBorders>
            <w:gridSpan w:val="3"/>
          </w:tcPr>
          <w:p>
            <w:pPr>
              <w:spacing w:after="0"/>
              <w:rPr>
                <w:sz w:val="10"/>
                <w:szCs w:val="10"/>
                <w:color w:val="auto"/>
              </w:rPr>
            </w:pPr>
          </w:p>
        </w:tc>
        <w:tc>
          <w:tcPr>
            <w:tcW w:w="2620" w:type="dxa"/>
            <w:vAlign w:val="bottom"/>
            <w:tcBorders>
              <w:bottom w:val="single" w:sz="8" w:color="2C2C2C"/>
            </w:tcBorders>
            <w:gridSpan w:val="5"/>
          </w:tcPr>
          <w:p>
            <w:pPr>
              <w:spacing w:after="0"/>
              <w:rPr>
                <w:sz w:val="10"/>
                <w:szCs w:val="10"/>
                <w:color w:val="auto"/>
              </w:rPr>
            </w:pPr>
          </w:p>
        </w:tc>
        <w:tc>
          <w:tcPr>
            <w:tcW w:w="1480" w:type="dxa"/>
            <w:vAlign w:val="bottom"/>
            <w:tcBorders>
              <w:bottom w:val="single" w:sz="8" w:color="2C2C2C"/>
            </w:tcBorders>
            <w:gridSpan w:val="4"/>
          </w:tcPr>
          <w:p>
            <w:pPr>
              <w:spacing w:after="0"/>
              <w:rPr>
                <w:sz w:val="10"/>
                <w:szCs w:val="10"/>
                <w:color w:val="auto"/>
              </w:rPr>
            </w:pPr>
          </w:p>
        </w:tc>
        <w:tc>
          <w:tcPr>
            <w:tcW w:w="920" w:type="dxa"/>
            <w:vAlign w:val="bottom"/>
            <w:tcBorders>
              <w:bottom w:val="single" w:sz="8" w:color="2C2C2C"/>
            </w:tcBorders>
          </w:tcPr>
          <w:p>
            <w:pPr>
              <w:spacing w:after="0"/>
              <w:rPr>
                <w:sz w:val="10"/>
                <w:szCs w:val="10"/>
                <w:color w:val="auto"/>
              </w:rPr>
            </w:pPr>
          </w:p>
        </w:tc>
        <w:tc>
          <w:tcPr>
            <w:tcW w:w="700" w:type="dxa"/>
            <w:vAlign w:val="bottom"/>
            <w:tcBorders>
              <w:bottom w:val="single" w:sz="8" w:color="2C2C2C"/>
            </w:tcBorders>
          </w:tcPr>
          <w:p>
            <w:pPr>
              <w:spacing w:after="0"/>
              <w:rPr>
                <w:sz w:val="10"/>
                <w:szCs w:val="10"/>
                <w:color w:val="auto"/>
              </w:rPr>
            </w:pPr>
          </w:p>
        </w:tc>
        <w:tc>
          <w:tcPr>
            <w:tcW w:w="20" w:type="dxa"/>
            <w:vAlign w:val="bottom"/>
            <w:tcBorders>
              <w:bottom w:val="single" w:sz="8" w:color="2C2C2C"/>
            </w:tcBorders>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64"/>
        </w:trPr>
        <w:tc>
          <w:tcPr>
            <w:tcW w:w="20" w:type="dxa"/>
            <w:vAlign w:val="bottom"/>
            <w:tcBorders>
              <w:top w:val="single" w:sz="8" w:color="808080"/>
            </w:tcBorders>
          </w:tcPr>
          <w:p>
            <w:pPr>
              <w:spacing w:after="0"/>
              <w:rPr>
                <w:sz w:val="22"/>
                <w:szCs w:val="22"/>
                <w:color w:val="auto"/>
              </w:rPr>
            </w:pPr>
          </w:p>
        </w:tc>
        <w:tc>
          <w:tcPr>
            <w:tcW w:w="100" w:type="dxa"/>
            <w:vAlign w:val="bottom"/>
            <w:tcBorders>
              <w:top w:val="single" w:sz="8" w:color="2C2C2C"/>
            </w:tcBorders>
          </w:tcPr>
          <w:p>
            <w:pPr>
              <w:spacing w:after="0"/>
              <w:rPr>
                <w:sz w:val="22"/>
                <w:szCs w:val="22"/>
                <w:color w:val="auto"/>
              </w:rPr>
            </w:pPr>
          </w:p>
        </w:tc>
        <w:tc>
          <w:tcPr>
            <w:tcW w:w="680" w:type="dxa"/>
            <w:vAlign w:val="bottom"/>
            <w:tcBorders>
              <w:top w:val="single" w:sz="8" w:color="2C2C2C"/>
            </w:tcBorders>
          </w:tcPr>
          <w:p>
            <w:pPr>
              <w:spacing w:after="0"/>
              <w:rPr>
                <w:sz w:val="22"/>
                <w:szCs w:val="22"/>
                <w:color w:val="auto"/>
              </w:rPr>
            </w:pPr>
          </w:p>
        </w:tc>
        <w:tc>
          <w:tcPr>
            <w:tcW w:w="500" w:type="dxa"/>
            <w:vAlign w:val="bottom"/>
            <w:tcBorders>
              <w:top w:val="single" w:sz="8" w:color="2C2C2C"/>
            </w:tcBorders>
          </w:tcPr>
          <w:p>
            <w:pPr>
              <w:spacing w:after="0"/>
              <w:rPr>
                <w:sz w:val="22"/>
                <w:szCs w:val="22"/>
                <w:color w:val="auto"/>
              </w:rPr>
            </w:pPr>
          </w:p>
        </w:tc>
        <w:tc>
          <w:tcPr>
            <w:tcW w:w="280" w:type="dxa"/>
            <w:vAlign w:val="bottom"/>
            <w:tcBorders>
              <w:top w:val="single" w:sz="8" w:color="2C2C2C"/>
            </w:tcBorders>
          </w:tcPr>
          <w:p>
            <w:pPr>
              <w:spacing w:after="0"/>
              <w:rPr>
                <w:sz w:val="22"/>
                <w:szCs w:val="22"/>
                <w:color w:val="auto"/>
              </w:rPr>
            </w:pPr>
          </w:p>
        </w:tc>
        <w:tc>
          <w:tcPr>
            <w:tcW w:w="7760" w:type="dxa"/>
            <w:vAlign w:val="bottom"/>
            <w:tcBorders>
              <w:top w:val="single" w:sz="8" w:color="2C2C2C"/>
            </w:tcBorders>
            <w:gridSpan w:val="15"/>
          </w:tcPr>
          <w:p>
            <w:pPr>
              <w:jc w:val="center"/>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tc>
        <w:tc>
          <w:tcPr>
            <w:tcW w:w="920" w:type="dxa"/>
            <w:vAlign w:val="bottom"/>
            <w:tcBorders>
              <w:top w:val="single" w:sz="8" w:color="2C2C2C"/>
            </w:tcBorders>
          </w:tcPr>
          <w:p>
            <w:pPr>
              <w:spacing w:after="0"/>
              <w:rPr>
                <w:sz w:val="22"/>
                <w:szCs w:val="22"/>
                <w:color w:val="auto"/>
              </w:rPr>
            </w:pPr>
          </w:p>
        </w:tc>
        <w:tc>
          <w:tcPr>
            <w:tcW w:w="700" w:type="dxa"/>
            <w:vAlign w:val="bottom"/>
            <w:tcBorders>
              <w:top w:val="single" w:sz="8" w:color="2C2C2C"/>
            </w:tcBorders>
          </w:tcPr>
          <w:p>
            <w:pPr>
              <w:spacing w:after="0"/>
              <w:rPr>
                <w:sz w:val="22"/>
                <w:szCs w:val="22"/>
                <w:color w:val="auto"/>
              </w:rPr>
            </w:pPr>
          </w:p>
        </w:tc>
        <w:tc>
          <w:tcPr>
            <w:tcW w:w="20" w:type="dxa"/>
            <w:vAlign w:val="bottom"/>
            <w:tcBorders>
              <w:top w:val="single" w:sz="8" w:color="808080"/>
            </w:tcBorders>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36"/>
        </w:trPr>
        <w:tc>
          <w:tcPr>
            <w:tcW w:w="20" w:type="dxa"/>
            <w:vAlign w:val="bottom"/>
          </w:tcPr>
          <w:p>
            <w:pPr>
              <w:spacing w:after="0"/>
              <w:rPr>
                <w:sz w:val="3"/>
                <w:szCs w:val="3"/>
                <w:color w:val="auto"/>
              </w:rPr>
            </w:pPr>
          </w:p>
        </w:tc>
        <w:tc>
          <w:tcPr>
            <w:tcW w:w="2400" w:type="dxa"/>
            <w:vAlign w:val="bottom"/>
            <w:tcBorders>
              <w:bottom w:val="single" w:sz="8" w:color="2C2C2C"/>
            </w:tcBorders>
            <w:gridSpan w:val="5"/>
          </w:tcPr>
          <w:p>
            <w:pPr>
              <w:spacing w:after="0"/>
              <w:rPr>
                <w:sz w:val="3"/>
                <w:szCs w:val="3"/>
                <w:color w:val="auto"/>
              </w:rPr>
            </w:pPr>
          </w:p>
        </w:tc>
        <w:tc>
          <w:tcPr>
            <w:tcW w:w="1360" w:type="dxa"/>
            <w:vAlign w:val="bottom"/>
            <w:tcBorders>
              <w:bottom w:val="single" w:sz="8" w:color="2C2C2C"/>
            </w:tcBorders>
            <w:gridSpan w:val="2"/>
          </w:tcPr>
          <w:p>
            <w:pPr>
              <w:spacing w:after="0"/>
              <w:rPr>
                <w:sz w:val="3"/>
                <w:szCs w:val="3"/>
                <w:color w:val="auto"/>
              </w:rPr>
            </w:pPr>
          </w:p>
        </w:tc>
        <w:tc>
          <w:tcPr>
            <w:tcW w:w="3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gridSpan w:val="2"/>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780" w:type="dxa"/>
            <w:vAlign w:val="bottom"/>
            <w:tcBorders>
              <w:bottom w:val="single" w:sz="8" w:color="2C2C2C"/>
            </w:tcBorders>
            <w:gridSpan w:val="3"/>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1200" w:type="dxa"/>
            <w:vAlign w:val="bottom"/>
            <w:tcBorders>
              <w:bottom w:val="single" w:sz="8" w:color="2C2C2C"/>
            </w:tcBorders>
            <w:gridSpan w:val="2"/>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120" w:type="dxa"/>
            <w:vAlign w:val="bottom"/>
            <w:gridSpan w:val="2"/>
          </w:tcPr>
          <w:p>
            <w:pPr>
              <w:spacing w:after="0"/>
              <w:rPr>
                <w:sz w:val="3"/>
                <w:szCs w:val="3"/>
                <w:color w:val="auto"/>
              </w:rPr>
            </w:pPr>
          </w:p>
        </w:tc>
        <w:tc>
          <w:tcPr>
            <w:tcW w:w="0" w:type="dxa"/>
            <w:vAlign w:val="bottom"/>
          </w:tcPr>
          <w:p>
            <w:pPr>
              <w:spacing w:after="0"/>
              <w:rPr>
                <w:sz w:val="1"/>
                <w:szCs w:val="1"/>
                <w:color w:val="auto"/>
              </w:rPr>
            </w:pPr>
          </w:p>
        </w:tc>
      </w:tr>
      <w:tr>
        <w:trPr>
          <w:trHeight w:val="173"/>
        </w:trPr>
        <w:tc>
          <w:tcPr>
            <w:tcW w:w="20" w:type="dxa"/>
            <w:vAlign w:val="bottom"/>
          </w:tcPr>
          <w:p>
            <w:pPr>
              <w:spacing w:after="0"/>
              <w:rPr>
                <w:sz w:val="15"/>
                <w:szCs w:val="15"/>
                <w:color w:val="auto"/>
              </w:rPr>
            </w:pPr>
          </w:p>
        </w:tc>
        <w:tc>
          <w:tcPr>
            <w:tcW w:w="2400" w:type="dxa"/>
            <w:vAlign w:val="bottom"/>
            <w:gridSpan w:val="5"/>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40" w:type="dxa"/>
            <w:vAlign w:val="bottom"/>
            <w:gridSpan w:val="3"/>
          </w:tcPr>
          <w:p>
            <w:pPr>
              <w:ind w:left="660"/>
              <w:spacing w:after="0"/>
              <w:rPr>
                <w:sz w:val="20"/>
                <w:szCs w:val="20"/>
                <w:color w:val="auto"/>
              </w:rPr>
            </w:pPr>
            <w:r>
              <w:rPr>
                <w:rFonts w:ascii="Arial" w:cs="Arial" w:eastAsia="Arial" w:hAnsi="Arial"/>
                <w:sz w:val="12"/>
                <w:szCs w:val="12"/>
                <w:b w:val="1"/>
                <w:bCs w:val="1"/>
                <w:color w:val="auto"/>
              </w:rPr>
              <w:t>2. Transaction</w:t>
            </w:r>
          </w:p>
        </w:tc>
        <w:tc>
          <w:tcPr>
            <w:tcW w:w="1140" w:type="dxa"/>
            <w:vAlign w:val="bottom"/>
            <w:gridSpan w:val="3"/>
          </w:tcPr>
          <w:p>
            <w:pPr>
              <w:ind w:left="40"/>
              <w:spacing w:after="0"/>
              <w:rPr>
                <w:sz w:val="20"/>
                <w:szCs w:val="20"/>
                <w:color w:val="auto"/>
              </w:rPr>
            </w:pPr>
            <w:r>
              <w:rPr>
                <w:rFonts w:ascii="Arial" w:cs="Arial" w:eastAsia="Arial" w:hAnsi="Arial"/>
                <w:sz w:val="12"/>
                <w:szCs w:val="12"/>
                <w:b w:val="1"/>
                <w:bCs w:val="1"/>
                <w:color w:val="auto"/>
              </w:rPr>
              <w:t>2A. Deemed</w:t>
            </w:r>
          </w:p>
        </w:tc>
        <w:tc>
          <w:tcPr>
            <w:tcW w:w="780" w:type="dxa"/>
            <w:vAlign w:val="bottom"/>
          </w:tcPr>
          <w:p>
            <w:pPr>
              <w:ind w:left="20"/>
              <w:spacing w:after="0"/>
              <w:rPr>
                <w:sz w:val="20"/>
                <w:szCs w:val="20"/>
                <w:color w:val="auto"/>
              </w:rPr>
            </w:pPr>
            <w:r>
              <w:rPr>
                <w:rFonts w:ascii="Arial" w:cs="Arial" w:eastAsia="Arial" w:hAnsi="Arial"/>
                <w:sz w:val="12"/>
                <w:szCs w:val="12"/>
                <w:b w:val="1"/>
                <w:bCs w:val="1"/>
                <w:color w:val="auto"/>
              </w:rPr>
              <w:t>3.</w:t>
            </w:r>
          </w:p>
        </w:tc>
        <w:tc>
          <w:tcPr>
            <w:tcW w:w="1860" w:type="dxa"/>
            <w:vAlign w:val="bottom"/>
            <w:gridSpan w:val="4"/>
          </w:tcPr>
          <w:p>
            <w:pPr>
              <w:ind w:left="20"/>
              <w:spacing w:after="0"/>
              <w:rPr>
                <w:sz w:val="20"/>
                <w:szCs w:val="20"/>
                <w:color w:val="auto"/>
              </w:rPr>
            </w:pPr>
            <w:r>
              <w:rPr>
                <w:rFonts w:ascii="Arial" w:cs="Arial" w:eastAsia="Arial" w:hAnsi="Arial"/>
                <w:sz w:val="12"/>
                <w:szCs w:val="12"/>
                <w:b w:val="1"/>
                <w:bCs w:val="1"/>
                <w:color w:val="auto"/>
              </w:rPr>
              <w:t>4. Securities Acquired (A) or</w:t>
            </w:r>
          </w:p>
        </w:tc>
        <w:tc>
          <w:tcPr>
            <w:tcW w:w="200" w:type="dxa"/>
            <w:vAlign w:val="bottom"/>
          </w:tcPr>
          <w:p>
            <w:pPr>
              <w:spacing w:after="0"/>
              <w:rPr>
                <w:sz w:val="15"/>
                <w:szCs w:val="15"/>
                <w:color w:val="auto"/>
              </w:rPr>
            </w:pPr>
          </w:p>
        </w:tc>
        <w:tc>
          <w:tcPr>
            <w:tcW w:w="1200" w:type="dxa"/>
            <w:vAlign w:val="bottom"/>
            <w:gridSpan w:val="2"/>
          </w:tcPr>
          <w:p>
            <w:pPr>
              <w:ind w:left="80"/>
              <w:spacing w:after="0"/>
              <w:rPr>
                <w:sz w:val="20"/>
                <w:szCs w:val="20"/>
                <w:color w:val="auto"/>
              </w:rPr>
            </w:pPr>
            <w:r>
              <w:rPr>
                <w:rFonts w:ascii="Arial" w:cs="Arial" w:eastAsia="Arial" w:hAnsi="Arial"/>
                <w:sz w:val="12"/>
                <w:szCs w:val="12"/>
                <w:b w:val="1"/>
                <w:bCs w:val="1"/>
                <w:color w:val="auto"/>
              </w:rPr>
              <w:t>5. Amount of</w:t>
            </w:r>
          </w:p>
        </w:tc>
        <w:tc>
          <w:tcPr>
            <w:tcW w:w="920" w:type="dxa"/>
            <w:vAlign w:val="bottom"/>
          </w:tcPr>
          <w:p>
            <w:pPr>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ind w:left="660"/>
              <w:spacing w:after="0" w:line="133" w:lineRule="exact"/>
              <w:rPr>
                <w:sz w:val="20"/>
                <w:szCs w:val="20"/>
                <w:color w:val="auto"/>
              </w:rPr>
            </w:pPr>
            <w:r>
              <w:rPr>
                <w:rFonts w:ascii="Arial" w:cs="Arial" w:eastAsia="Arial" w:hAnsi="Arial"/>
                <w:sz w:val="12"/>
                <w:szCs w:val="12"/>
                <w:b w:val="1"/>
                <w:bCs w:val="1"/>
                <w:color w:val="auto"/>
              </w:rPr>
              <w:t>Date</w:t>
            </w: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1140" w:type="dxa"/>
            <w:vAlign w:val="bottom"/>
            <w:gridSpan w:val="3"/>
          </w:tcPr>
          <w:p>
            <w:pPr>
              <w:ind w:left="40"/>
              <w:spacing w:after="0" w:line="133" w:lineRule="exact"/>
              <w:rPr>
                <w:sz w:val="20"/>
                <w:szCs w:val="20"/>
                <w:color w:val="auto"/>
              </w:rPr>
            </w:pPr>
            <w:r>
              <w:rPr>
                <w:rFonts w:ascii="Arial" w:cs="Arial" w:eastAsia="Arial" w:hAnsi="Arial"/>
                <w:sz w:val="12"/>
                <w:szCs w:val="12"/>
                <w:b w:val="1"/>
                <w:bCs w:val="1"/>
                <w:color w:val="auto"/>
              </w:rPr>
              <w:t>Execution Date,</w:t>
            </w:r>
          </w:p>
        </w:tc>
        <w:tc>
          <w:tcPr>
            <w:tcW w:w="780" w:type="dxa"/>
            <w:vAlign w:val="bottom"/>
          </w:tcPr>
          <w:p>
            <w:pPr>
              <w:ind w:left="20"/>
              <w:spacing w:after="0" w:line="133" w:lineRule="exact"/>
              <w:rPr>
                <w:sz w:val="20"/>
                <w:szCs w:val="20"/>
                <w:color w:val="auto"/>
              </w:rPr>
            </w:pPr>
            <w:r>
              <w:rPr>
                <w:rFonts w:ascii="Arial" w:cs="Arial" w:eastAsia="Arial" w:hAnsi="Arial"/>
                <w:sz w:val="12"/>
                <w:szCs w:val="12"/>
                <w:b w:val="1"/>
                <w:bCs w:val="1"/>
                <w:color w:val="auto"/>
              </w:rPr>
              <w:t>Transaction</w:t>
            </w:r>
          </w:p>
        </w:tc>
        <w:tc>
          <w:tcPr>
            <w:tcW w:w="2060" w:type="dxa"/>
            <w:vAlign w:val="bottom"/>
            <w:gridSpan w:val="5"/>
          </w:tcPr>
          <w:p>
            <w:pPr>
              <w:jc w:val="center"/>
              <w:ind w:right="60"/>
              <w:spacing w:after="0" w:line="133" w:lineRule="exact"/>
              <w:rPr>
                <w:sz w:val="20"/>
                <w:szCs w:val="20"/>
                <w:color w:val="auto"/>
              </w:rPr>
            </w:pPr>
            <w:r>
              <w:rPr>
                <w:rFonts w:ascii="Arial" w:cs="Arial" w:eastAsia="Arial" w:hAnsi="Arial"/>
                <w:sz w:val="12"/>
                <w:szCs w:val="12"/>
                <w:b w:val="1"/>
                <w:bCs w:val="1"/>
                <w:color w:val="auto"/>
              </w:rPr>
              <w:t>Disposed Of (D) (Instr. 3, 4 and 5)</w:t>
            </w:r>
          </w:p>
        </w:tc>
        <w:tc>
          <w:tcPr>
            <w:tcW w:w="12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Securities</w:t>
            </w:r>
          </w:p>
        </w:tc>
        <w:tc>
          <w:tcPr>
            <w:tcW w:w="920" w:type="dxa"/>
            <w:vAlign w:val="bottom"/>
          </w:tcPr>
          <w:p>
            <w:pPr>
              <w:spacing w:after="0" w:line="133"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33"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740" w:type="dxa"/>
            <w:vAlign w:val="bottom"/>
            <w:gridSpan w:val="3"/>
          </w:tcPr>
          <w:p>
            <w:pPr>
              <w:ind w:left="660"/>
              <w:spacing w:after="0" w:line="133" w:lineRule="exact"/>
              <w:rPr>
                <w:sz w:val="20"/>
                <w:szCs w:val="20"/>
                <w:color w:val="auto"/>
              </w:rPr>
            </w:pPr>
            <w:r>
              <w:rPr>
                <w:rFonts w:ascii="Arial" w:cs="Arial" w:eastAsia="Arial" w:hAnsi="Arial"/>
                <w:sz w:val="12"/>
                <w:szCs w:val="12"/>
                <w:b w:val="1"/>
                <w:bCs w:val="1"/>
                <w:color w:val="auto"/>
              </w:rPr>
              <w:t>(Month/Day/Year)</w:t>
            </w:r>
          </w:p>
        </w:tc>
        <w:tc>
          <w:tcPr>
            <w:tcW w:w="440" w:type="dxa"/>
            <w:vAlign w:val="bottom"/>
          </w:tcPr>
          <w:p>
            <w:pPr>
              <w:ind w:left="40"/>
              <w:spacing w:after="0" w:line="133" w:lineRule="exact"/>
              <w:rPr>
                <w:sz w:val="20"/>
                <w:szCs w:val="20"/>
                <w:color w:val="auto"/>
              </w:rPr>
            </w:pPr>
            <w:r>
              <w:rPr>
                <w:rFonts w:ascii="Arial" w:cs="Arial" w:eastAsia="Arial" w:hAnsi="Arial"/>
                <w:sz w:val="12"/>
                <w:szCs w:val="12"/>
                <w:b w:val="1"/>
                <w:bCs w:val="1"/>
                <w:color w:val="auto"/>
              </w:rPr>
              <w:t>if any</w:t>
            </w: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80" w:type="dxa"/>
            <w:vAlign w:val="bottom"/>
          </w:tcPr>
          <w:p>
            <w:pPr>
              <w:ind w:left="20"/>
              <w:spacing w:after="0" w:line="133" w:lineRule="exact"/>
              <w:rPr>
                <w:sz w:val="20"/>
                <w:szCs w:val="20"/>
                <w:color w:val="auto"/>
              </w:rPr>
            </w:pPr>
            <w:r>
              <w:rPr>
                <w:rFonts w:ascii="Arial" w:cs="Arial" w:eastAsia="Arial" w:hAnsi="Arial"/>
                <w:sz w:val="12"/>
                <w:szCs w:val="12"/>
                <w:b w:val="1"/>
                <w:bCs w:val="1"/>
                <w:color w:val="auto"/>
              </w:rPr>
              <w:t>Code (Instr.</w:t>
            </w:r>
          </w:p>
        </w:tc>
        <w:tc>
          <w:tcPr>
            <w:tcW w:w="76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12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Beneficially</w:t>
            </w:r>
          </w:p>
        </w:tc>
        <w:tc>
          <w:tcPr>
            <w:tcW w:w="920" w:type="dxa"/>
            <w:vAlign w:val="bottom"/>
          </w:tcPr>
          <w:p>
            <w:pPr>
              <w:spacing w:after="0" w:line="133"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3"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1140" w:type="dxa"/>
            <w:vAlign w:val="bottom"/>
            <w:gridSpan w:val="3"/>
          </w:tcPr>
          <w:p>
            <w:pPr>
              <w:ind w:left="40"/>
              <w:spacing w:after="0" w:line="133" w:lineRule="exact"/>
              <w:rPr>
                <w:sz w:val="20"/>
                <w:szCs w:val="20"/>
                <w:color w:val="auto"/>
              </w:rPr>
            </w:pPr>
            <w:r>
              <w:rPr>
                <w:rFonts w:ascii="Arial" w:cs="Arial" w:eastAsia="Arial" w:hAnsi="Arial"/>
                <w:sz w:val="12"/>
                <w:szCs w:val="12"/>
                <w:b w:val="1"/>
                <w:bCs w:val="1"/>
                <w:color w:val="auto"/>
              </w:rPr>
              <w:t>(Month/Day/Year)</w:t>
            </w:r>
          </w:p>
        </w:tc>
        <w:tc>
          <w:tcPr>
            <w:tcW w:w="780" w:type="dxa"/>
            <w:vAlign w:val="bottom"/>
          </w:tcPr>
          <w:p>
            <w:pPr>
              <w:ind w:left="20"/>
              <w:spacing w:after="0" w:line="133" w:lineRule="exact"/>
              <w:rPr>
                <w:sz w:val="20"/>
                <w:szCs w:val="20"/>
                <w:color w:val="auto"/>
              </w:rPr>
            </w:pPr>
            <w:r>
              <w:rPr>
                <w:rFonts w:ascii="Arial" w:cs="Arial" w:eastAsia="Arial" w:hAnsi="Arial"/>
                <w:sz w:val="12"/>
                <w:szCs w:val="12"/>
                <w:b w:val="1"/>
                <w:bCs w:val="1"/>
                <w:color w:val="auto"/>
              </w:rPr>
              <w:t>8)</w:t>
            </w:r>
          </w:p>
        </w:tc>
        <w:tc>
          <w:tcPr>
            <w:tcW w:w="76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12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Owned Following</w:t>
            </w:r>
          </w:p>
        </w:tc>
        <w:tc>
          <w:tcPr>
            <w:tcW w:w="920" w:type="dxa"/>
            <w:vAlign w:val="bottom"/>
          </w:tcPr>
          <w:p>
            <w:pPr>
              <w:spacing w:after="0" w:line="133"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3"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4"/>
        </w:trPr>
        <w:tc>
          <w:tcPr>
            <w:tcW w:w="20" w:type="dxa"/>
            <w:vAlign w:val="bottom"/>
          </w:tcPr>
          <w:p>
            <w:pPr>
              <w:spacing w:after="0"/>
              <w:rPr>
                <w:sz w:val="6"/>
                <w:szCs w:val="6"/>
                <w:color w:val="auto"/>
              </w:rPr>
            </w:pPr>
          </w:p>
        </w:tc>
        <w:tc>
          <w:tcPr>
            <w:tcW w:w="100" w:type="dxa"/>
            <w:vAlign w:val="bottom"/>
          </w:tcPr>
          <w:p>
            <w:pPr>
              <w:spacing w:after="0"/>
              <w:rPr>
                <w:sz w:val="6"/>
                <w:szCs w:val="6"/>
                <w:color w:val="auto"/>
              </w:rPr>
            </w:pPr>
          </w:p>
        </w:tc>
        <w:tc>
          <w:tcPr>
            <w:tcW w:w="680" w:type="dxa"/>
            <w:vAlign w:val="bottom"/>
          </w:tcPr>
          <w:p>
            <w:pPr>
              <w:spacing w:after="0"/>
              <w:rPr>
                <w:sz w:val="6"/>
                <w:szCs w:val="6"/>
                <w:color w:val="auto"/>
              </w:rPr>
            </w:pPr>
          </w:p>
        </w:tc>
        <w:tc>
          <w:tcPr>
            <w:tcW w:w="500" w:type="dxa"/>
            <w:vAlign w:val="bottom"/>
          </w:tcPr>
          <w:p>
            <w:pPr>
              <w:spacing w:after="0"/>
              <w:rPr>
                <w:sz w:val="6"/>
                <w:szCs w:val="6"/>
                <w:color w:val="auto"/>
              </w:rPr>
            </w:pPr>
          </w:p>
        </w:tc>
        <w:tc>
          <w:tcPr>
            <w:tcW w:w="280" w:type="dxa"/>
            <w:vAlign w:val="bottom"/>
          </w:tcPr>
          <w:p>
            <w:pPr>
              <w:spacing w:after="0"/>
              <w:rPr>
                <w:sz w:val="6"/>
                <w:szCs w:val="6"/>
                <w:color w:val="auto"/>
              </w:rPr>
            </w:pPr>
          </w:p>
        </w:tc>
        <w:tc>
          <w:tcPr>
            <w:tcW w:w="840" w:type="dxa"/>
            <w:vAlign w:val="bottom"/>
          </w:tcPr>
          <w:p>
            <w:pPr>
              <w:spacing w:after="0"/>
              <w:rPr>
                <w:sz w:val="6"/>
                <w:szCs w:val="6"/>
                <w:color w:val="auto"/>
              </w:rPr>
            </w:pPr>
          </w:p>
        </w:tc>
        <w:tc>
          <w:tcPr>
            <w:tcW w:w="1340" w:type="dxa"/>
            <w:vAlign w:val="bottom"/>
          </w:tcPr>
          <w:p>
            <w:pPr>
              <w:spacing w:after="0"/>
              <w:rPr>
                <w:sz w:val="6"/>
                <w:szCs w:val="6"/>
                <w:color w:val="auto"/>
              </w:rPr>
            </w:pPr>
          </w:p>
        </w:tc>
        <w:tc>
          <w:tcPr>
            <w:tcW w:w="20" w:type="dxa"/>
            <w:vAlign w:val="bottom"/>
          </w:tcPr>
          <w:p>
            <w:pPr>
              <w:spacing w:after="0"/>
              <w:rPr>
                <w:sz w:val="6"/>
                <w:szCs w:val="6"/>
                <w:color w:val="auto"/>
              </w:rPr>
            </w:pPr>
          </w:p>
        </w:tc>
        <w:tc>
          <w:tcPr>
            <w:tcW w:w="380" w:type="dxa"/>
            <w:vAlign w:val="bottom"/>
          </w:tcPr>
          <w:p>
            <w:pPr>
              <w:spacing w:after="0"/>
              <w:rPr>
                <w:sz w:val="6"/>
                <w:szCs w:val="6"/>
                <w:color w:val="auto"/>
              </w:rPr>
            </w:pPr>
          </w:p>
        </w:tc>
        <w:tc>
          <w:tcPr>
            <w:tcW w:w="440" w:type="dxa"/>
            <w:vAlign w:val="bottom"/>
          </w:tcPr>
          <w:p>
            <w:pPr>
              <w:spacing w:after="0"/>
              <w:rPr>
                <w:sz w:val="6"/>
                <w:szCs w:val="6"/>
                <w:color w:val="auto"/>
              </w:rPr>
            </w:pPr>
          </w:p>
        </w:tc>
        <w:tc>
          <w:tcPr>
            <w:tcW w:w="640" w:type="dxa"/>
            <w:vAlign w:val="bottom"/>
          </w:tcPr>
          <w:p>
            <w:pPr>
              <w:spacing w:after="0"/>
              <w:rPr>
                <w:sz w:val="6"/>
                <w:szCs w:val="6"/>
                <w:color w:val="auto"/>
              </w:rPr>
            </w:pPr>
          </w:p>
        </w:tc>
        <w:tc>
          <w:tcPr>
            <w:tcW w:w="60" w:type="dxa"/>
            <w:vAlign w:val="bottom"/>
            <w:tcBorders>
              <w:bottom w:val="single" w:sz="8" w:color="2C2C2C"/>
            </w:tcBorders>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480" w:type="dxa"/>
            <w:vAlign w:val="bottom"/>
            <w:tcBorders>
              <w:bottom w:val="single" w:sz="8" w:color="2C2C2C"/>
            </w:tcBorders>
          </w:tcPr>
          <w:p>
            <w:pPr>
              <w:spacing w:after="0"/>
              <w:rPr>
                <w:sz w:val="6"/>
                <w:szCs w:val="6"/>
                <w:color w:val="auto"/>
              </w:rPr>
            </w:pPr>
          </w:p>
        </w:tc>
        <w:tc>
          <w:tcPr>
            <w:tcW w:w="540" w:type="dxa"/>
            <w:vAlign w:val="bottom"/>
            <w:tcBorders>
              <w:bottom w:val="single" w:sz="8" w:color="2C2C2C"/>
            </w:tcBorders>
          </w:tcPr>
          <w:p>
            <w:pPr>
              <w:spacing w:after="0"/>
              <w:rPr>
                <w:sz w:val="6"/>
                <w:szCs w:val="6"/>
                <w:color w:val="auto"/>
              </w:rPr>
            </w:pPr>
          </w:p>
        </w:tc>
        <w:tc>
          <w:tcPr>
            <w:tcW w:w="80" w:type="dxa"/>
            <w:vAlign w:val="bottom"/>
            <w:tcBorders>
              <w:bottom w:val="single" w:sz="8" w:color="2C2C2C"/>
            </w:tcBorders>
          </w:tcPr>
          <w:p>
            <w:pPr>
              <w:spacing w:after="0"/>
              <w:rPr>
                <w:sz w:val="6"/>
                <w:szCs w:val="6"/>
                <w:color w:val="auto"/>
              </w:rPr>
            </w:pPr>
          </w:p>
        </w:tc>
        <w:tc>
          <w:tcPr>
            <w:tcW w:w="200" w:type="dxa"/>
            <w:vAlign w:val="bottom"/>
            <w:tcBorders>
              <w:bottom w:val="single" w:sz="8" w:color="2C2C2C"/>
            </w:tcBorders>
          </w:tcPr>
          <w:p>
            <w:pPr>
              <w:spacing w:after="0"/>
              <w:rPr>
                <w:sz w:val="6"/>
                <w:szCs w:val="6"/>
                <w:color w:val="auto"/>
              </w:rPr>
            </w:pPr>
          </w:p>
        </w:tc>
        <w:tc>
          <w:tcPr>
            <w:tcW w:w="1200" w:type="dxa"/>
            <w:vAlign w:val="bottom"/>
            <w:gridSpan w:val="2"/>
            <w:vMerge w:val="restart"/>
          </w:tcPr>
          <w:p>
            <w:pPr>
              <w:ind w:left="80"/>
              <w:spacing w:after="0" w:line="133" w:lineRule="exact"/>
              <w:rPr>
                <w:sz w:val="20"/>
                <w:szCs w:val="20"/>
                <w:color w:val="auto"/>
              </w:rPr>
            </w:pPr>
            <w:r>
              <w:rPr>
                <w:rFonts w:ascii="Arial" w:cs="Arial" w:eastAsia="Arial" w:hAnsi="Arial"/>
                <w:sz w:val="12"/>
                <w:szCs w:val="12"/>
                <w:b w:val="1"/>
                <w:bCs w:val="1"/>
                <w:color w:val="auto"/>
              </w:rPr>
              <w:t>Reported</w:t>
            </w:r>
          </w:p>
        </w:tc>
        <w:tc>
          <w:tcPr>
            <w:tcW w:w="920" w:type="dxa"/>
            <w:vAlign w:val="bottom"/>
          </w:tcPr>
          <w:p>
            <w:pPr>
              <w:spacing w:after="0"/>
              <w:rPr>
                <w:sz w:val="6"/>
                <w:szCs w:val="6"/>
                <w:color w:val="auto"/>
              </w:rPr>
            </w:pPr>
          </w:p>
        </w:tc>
        <w:tc>
          <w:tcPr>
            <w:tcW w:w="820" w:type="dxa"/>
            <w:vAlign w:val="bottom"/>
            <w:gridSpan w:val="3"/>
            <w:vMerge w:val="restart"/>
          </w:tcPr>
          <w:p>
            <w:pPr>
              <w:spacing w:after="0" w:line="133"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9"/>
        </w:trPr>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680" w:type="dxa"/>
            <w:vAlign w:val="bottom"/>
          </w:tcPr>
          <w:p>
            <w:pPr>
              <w:spacing w:after="0"/>
              <w:rPr>
                <w:sz w:val="3"/>
                <w:szCs w:val="3"/>
                <w:color w:val="auto"/>
              </w:rPr>
            </w:pPr>
          </w:p>
        </w:tc>
        <w:tc>
          <w:tcPr>
            <w:tcW w:w="500" w:type="dxa"/>
            <w:vAlign w:val="bottom"/>
          </w:tcPr>
          <w:p>
            <w:pPr>
              <w:spacing w:after="0"/>
              <w:rPr>
                <w:sz w:val="3"/>
                <w:szCs w:val="3"/>
                <w:color w:val="auto"/>
              </w:rPr>
            </w:pPr>
          </w:p>
        </w:tc>
        <w:tc>
          <w:tcPr>
            <w:tcW w:w="280" w:type="dxa"/>
            <w:vAlign w:val="bottom"/>
          </w:tcPr>
          <w:p>
            <w:pPr>
              <w:spacing w:after="0"/>
              <w:rPr>
                <w:sz w:val="3"/>
                <w:szCs w:val="3"/>
                <w:color w:val="auto"/>
              </w:rPr>
            </w:pPr>
          </w:p>
        </w:tc>
        <w:tc>
          <w:tcPr>
            <w:tcW w:w="840" w:type="dxa"/>
            <w:vAlign w:val="bottom"/>
          </w:tcPr>
          <w:p>
            <w:pPr>
              <w:spacing w:after="0"/>
              <w:rPr>
                <w:sz w:val="3"/>
                <w:szCs w:val="3"/>
                <w:color w:val="auto"/>
              </w:rPr>
            </w:pPr>
          </w:p>
        </w:tc>
        <w:tc>
          <w:tcPr>
            <w:tcW w:w="1340" w:type="dxa"/>
            <w:vAlign w:val="bottom"/>
          </w:tcPr>
          <w:p>
            <w:pPr>
              <w:spacing w:after="0"/>
              <w:rPr>
                <w:sz w:val="3"/>
                <w:szCs w:val="3"/>
                <w:color w:val="auto"/>
              </w:rPr>
            </w:pPr>
          </w:p>
        </w:tc>
        <w:tc>
          <w:tcPr>
            <w:tcW w:w="20" w:type="dxa"/>
            <w:vAlign w:val="bottom"/>
          </w:tcPr>
          <w:p>
            <w:pPr>
              <w:spacing w:after="0"/>
              <w:rPr>
                <w:sz w:val="3"/>
                <w:szCs w:val="3"/>
                <w:color w:val="auto"/>
              </w:rPr>
            </w:pPr>
          </w:p>
        </w:tc>
        <w:tc>
          <w:tcPr>
            <w:tcW w:w="380" w:type="dxa"/>
            <w:vAlign w:val="bottom"/>
          </w:tcPr>
          <w:p>
            <w:pPr>
              <w:spacing w:after="0"/>
              <w:rPr>
                <w:sz w:val="3"/>
                <w:szCs w:val="3"/>
                <w:color w:val="auto"/>
              </w:rPr>
            </w:pPr>
          </w:p>
        </w:tc>
        <w:tc>
          <w:tcPr>
            <w:tcW w:w="440" w:type="dxa"/>
            <w:vAlign w:val="bottom"/>
          </w:tcPr>
          <w:p>
            <w:pPr>
              <w:spacing w:after="0"/>
              <w:rPr>
                <w:sz w:val="3"/>
                <w:szCs w:val="3"/>
                <w:color w:val="auto"/>
              </w:rPr>
            </w:pPr>
          </w:p>
        </w:tc>
        <w:tc>
          <w:tcPr>
            <w:tcW w:w="640" w:type="dxa"/>
            <w:vAlign w:val="bottom"/>
          </w:tcPr>
          <w:p>
            <w:pPr>
              <w:spacing w:after="0"/>
              <w:rPr>
                <w:sz w:val="3"/>
                <w:szCs w:val="3"/>
                <w:color w:val="auto"/>
              </w:rPr>
            </w:pPr>
          </w:p>
        </w:tc>
        <w:tc>
          <w:tcPr>
            <w:tcW w:w="60" w:type="dxa"/>
            <w:vAlign w:val="bottom"/>
          </w:tcPr>
          <w:p>
            <w:pPr>
              <w:spacing w:after="0"/>
              <w:rPr>
                <w:sz w:val="3"/>
                <w:szCs w:val="3"/>
                <w:color w:val="auto"/>
              </w:rPr>
            </w:pPr>
          </w:p>
        </w:tc>
        <w:tc>
          <w:tcPr>
            <w:tcW w:w="780" w:type="dxa"/>
            <w:vAlign w:val="bottom"/>
          </w:tcPr>
          <w:p>
            <w:pPr>
              <w:spacing w:after="0"/>
              <w:rPr>
                <w:sz w:val="3"/>
                <w:szCs w:val="3"/>
                <w:color w:val="auto"/>
              </w:rPr>
            </w:pPr>
          </w:p>
        </w:tc>
        <w:tc>
          <w:tcPr>
            <w:tcW w:w="760" w:type="dxa"/>
            <w:vAlign w:val="bottom"/>
          </w:tcPr>
          <w:p>
            <w:pPr>
              <w:spacing w:after="0"/>
              <w:rPr>
                <w:sz w:val="3"/>
                <w:szCs w:val="3"/>
                <w:color w:val="auto"/>
              </w:rPr>
            </w:pPr>
          </w:p>
        </w:tc>
        <w:tc>
          <w:tcPr>
            <w:tcW w:w="480" w:type="dxa"/>
            <w:vAlign w:val="bottom"/>
          </w:tcPr>
          <w:p>
            <w:pPr>
              <w:spacing w:after="0"/>
              <w:rPr>
                <w:sz w:val="3"/>
                <w:szCs w:val="3"/>
                <w:color w:val="auto"/>
              </w:rPr>
            </w:pPr>
          </w:p>
        </w:tc>
        <w:tc>
          <w:tcPr>
            <w:tcW w:w="540" w:type="dxa"/>
            <w:vAlign w:val="bottom"/>
          </w:tcPr>
          <w:p>
            <w:pPr>
              <w:spacing w:after="0"/>
              <w:rPr>
                <w:sz w:val="3"/>
                <w:szCs w:val="3"/>
                <w:color w:val="auto"/>
              </w:rPr>
            </w:pPr>
          </w:p>
        </w:tc>
        <w:tc>
          <w:tcPr>
            <w:tcW w:w="80" w:type="dxa"/>
            <w:vAlign w:val="bottom"/>
          </w:tcPr>
          <w:p>
            <w:pPr>
              <w:spacing w:after="0"/>
              <w:rPr>
                <w:sz w:val="3"/>
                <w:szCs w:val="3"/>
                <w:color w:val="auto"/>
              </w:rPr>
            </w:pPr>
          </w:p>
        </w:tc>
        <w:tc>
          <w:tcPr>
            <w:tcW w:w="200" w:type="dxa"/>
            <w:vAlign w:val="bottom"/>
          </w:tcPr>
          <w:p>
            <w:pPr>
              <w:spacing w:after="0"/>
              <w:rPr>
                <w:sz w:val="3"/>
                <w:szCs w:val="3"/>
                <w:color w:val="auto"/>
              </w:rPr>
            </w:pPr>
          </w:p>
        </w:tc>
        <w:tc>
          <w:tcPr>
            <w:tcW w:w="1200" w:type="dxa"/>
            <w:vAlign w:val="bottom"/>
            <w:gridSpan w:val="2"/>
            <w:vMerge w:val="continue"/>
          </w:tcPr>
          <w:p>
            <w:pPr>
              <w:spacing w:after="0"/>
              <w:rPr>
                <w:sz w:val="3"/>
                <w:szCs w:val="3"/>
                <w:color w:val="auto"/>
              </w:rPr>
            </w:pPr>
          </w:p>
        </w:tc>
        <w:tc>
          <w:tcPr>
            <w:tcW w:w="92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80" w:type="dxa"/>
            <w:vAlign w:val="bottom"/>
            <w:vMerge w:val="restart"/>
          </w:tcPr>
          <w:p>
            <w:pPr>
              <w:ind w:left="20"/>
              <w:spacing w:after="0"/>
              <w:rPr>
                <w:sz w:val="20"/>
                <w:szCs w:val="20"/>
                <w:color w:val="auto"/>
              </w:rPr>
            </w:pPr>
            <w:r>
              <w:rPr>
                <w:rFonts w:ascii="Arial" w:cs="Arial" w:eastAsia="Arial" w:hAnsi="Arial"/>
                <w:sz w:val="12"/>
                <w:szCs w:val="12"/>
                <w:b w:val="1"/>
                <w:bCs w:val="1"/>
                <w:color w:val="auto"/>
              </w:rPr>
              <w:t>Code  V</w:t>
            </w:r>
          </w:p>
        </w:tc>
        <w:tc>
          <w:tcPr>
            <w:tcW w:w="760" w:type="dxa"/>
            <w:vAlign w:val="bottom"/>
            <w:vMerge w:val="restart"/>
          </w:tcPr>
          <w:p>
            <w:pPr>
              <w:ind w:left="20"/>
              <w:spacing w:after="0"/>
              <w:rPr>
                <w:sz w:val="20"/>
                <w:szCs w:val="20"/>
                <w:color w:val="auto"/>
              </w:rPr>
            </w:pPr>
            <w:r>
              <w:rPr>
                <w:rFonts w:ascii="Arial" w:cs="Arial" w:eastAsia="Arial" w:hAnsi="Arial"/>
                <w:sz w:val="12"/>
                <w:szCs w:val="12"/>
                <w:b w:val="1"/>
                <w:bCs w:val="1"/>
                <w:color w:val="auto"/>
              </w:rPr>
              <w:t>Amount</w:t>
            </w:r>
          </w:p>
        </w:tc>
        <w:tc>
          <w:tcPr>
            <w:tcW w:w="480" w:type="dxa"/>
            <w:vAlign w:val="bottom"/>
          </w:tcPr>
          <w:p>
            <w:pPr>
              <w:jc w:val="center"/>
              <w:spacing w:after="0" w:line="133" w:lineRule="exact"/>
              <w:rPr>
                <w:sz w:val="20"/>
                <w:szCs w:val="20"/>
                <w:color w:val="auto"/>
              </w:rPr>
            </w:pPr>
            <w:r>
              <w:rPr>
                <w:rFonts w:ascii="Arial" w:cs="Arial" w:eastAsia="Arial" w:hAnsi="Arial"/>
                <w:sz w:val="12"/>
                <w:szCs w:val="12"/>
                <w:b w:val="1"/>
                <w:bCs w:val="1"/>
                <w:color w:val="auto"/>
                <w:w w:val="99"/>
              </w:rPr>
              <w:t>(A) or</w:t>
            </w:r>
          </w:p>
        </w:tc>
        <w:tc>
          <w:tcPr>
            <w:tcW w:w="62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Price</w:t>
            </w:r>
          </w:p>
        </w:tc>
        <w:tc>
          <w:tcPr>
            <w:tcW w:w="200" w:type="dxa"/>
            <w:vAlign w:val="bottom"/>
          </w:tcPr>
          <w:p>
            <w:pPr>
              <w:spacing w:after="0"/>
              <w:rPr>
                <w:sz w:val="11"/>
                <w:szCs w:val="11"/>
                <w:color w:val="auto"/>
              </w:rPr>
            </w:pPr>
          </w:p>
        </w:tc>
        <w:tc>
          <w:tcPr>
            <w:tcW w:w="12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Transaction(s)</w:t>
            </w:r>
          </w:p>
        </w:tc>
        <w:tc>
          <w:tcPr>
            <w:tcW w:w="9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8"/>
        </w:trPr>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680" w:type="dxa"/>
            <w:vAlign w:val="bottom"/>
          </w:tcPr>
          <w:p>
            <w:pPr>
              <w:spacing w:after="0"/>
              <w:rPr>
                <w:sz w:val="8"/>
                <w:szCs w:val="8"/>
                <w:color w:val="auto"/>
              </w:rPr>
            </w:pPr>
          </w:p>
        </w:tc>
        <w:tc>
          <w:tcPr>
            <w:tcW w:w="500" w:type="dxa"/>
            <w:vAlign w:val="bottom"/>
          </w:tcPr>
          <w:p>
            <w:pPr>
              <w:spacing w:after="0"/>
              <w:rPr>
                <w:sz w:val="8"/>
                <w:szCs w:val="8"/>
                <w:color w:val="auto"/>
              </w:rPr>
            </w:pPr>
          </w:p>
        </w:tc>
        <w:tc>
          <w:tcPr>
            <w:tcW w:w="280" w:type="dxa"/>
            <w:vAlign w:val="bottom"/>
          </w:tcPr>
          <w:p>
            <w:pPr>
              <w:spacing w:after="0"/>
              <w:rPr>
                <w:sz w:val="8"/>
                <w:szCs w:val="8"/>
                <w:color w:val="auto"/>
              </w:rPr>
            </w:pPr>
          </w:p>
        </w:tc>
        <w:tc>
          <w:tcPr>
            <w:tcW w:w="840" w:type="dxa"/>
            <w:vAlign w:val="bottom"/>
          </w:tcPr>
          <w:p>
            <w:pPr>
              <w:spacing w:after="0"/>
              <w:rPr>
                <w:sz w:val="8"/>
                <w:szCs w:val="8"/>
                <w:color w:val="auto"/>
              </w:rPr>
            </w:pPr>
          </w:p>
        </w:tc>
        <w:tc>
          <w:tcPr>
            <w:tcW w:w="1340" w:type="dxa"/>
            <w:vAlign w:val="bottom"/>
          </w:tcPr>
          <w:p>
            <w:pPr>
              <w:spacing w:after="0"/>
              <w:rPr>
                <w:sz w:val="8"/>
                <w:szCs w:val="8"/>
                <w:color w:val="auto"/>
              </w:rPr>
            </w:pPr>
          </w:p>
        </w:tc>
        <w:tc>
          <w:tcPr>
            <w:tcW w:w="20" w:type="dxa"/>
            <w:vAlign w:val="bottom"/>
          </w:tcPr>
          <w:p>
            <w:pPr>
              <w:spacing w:after="0"/>
              <w:rPr>
                <w:sz w:val="8"/>
                <w:szCs w:val="8"/>
                <w:color w:val="auto"/>
              </w:rPr>
            </w:pPr>
          </w:p>
        </w:tc>
        <w:tc>
          <w:tcPr>
            <w:tcW w:w="380" w:type="dxa"/>
            <w:vAlign w:val="bottom"/>
          </w:tcPr>
          <w:p>
            <w:pPr>
              <w:spacing w:after="0"/>
              <w:rPr>
                <w:sz w:val="8"/>
                <w:szCs w:val="8"/>
                <w:color w:val="auto"/>
              </w:rPr>
            </w:pPr>
          </w:p>
        </w:tc>
        <w:tc>
          <w:tcPr>
            <w:tcW w:w="440" w:type="dxa"/>
            <w:vAlign w:val="bottom"/>
          </w:tcPr>
          <w:p>
            <w:pPr>
              <w:spacing w:after="0"/>
              <w:rPr>
                <w:sz w:val="8"/>
                <w:szCs w:val="8"/>
                <w:color w:val="auto"/>
              </w:rPr>
            </w:pPr>
          </w:p>
        </w:tc>
        <w:tc>
          <w:tcPr>
            <w:tcW w:w="640" w:type="dxa"/>
            <w:vAlign w:val="bottom"/>
          </w:tcPr>
          <w:p>
            <w:pPr>
              <w:spacing w:after="0"/>
              <w:rPr>
                <w:sz w:val="8"/>
                <w:szCs w:val="8"/>
                <w:color w:val="auto"/>
              </w:rPr>
            </w:pPr>
          </w:p>
        </w:tc>
        <w:tc>
          <w:tcPr>
            <w:tcW w:w="60" w:type="dxa"/>
            <w:vAlign w:val="bottom"/>
          </w:tcPr>
          <w:p>
            <w:pPr>
              <w:spacing w:after="0"/>
              <w:rPr>
                <w:sz w:val="8"/>
                <w:szCs w:val="8"/>
                <w:color w:val="auto"/>
              </w:rPr>
            </w:pPr>
          </w:p>
        </w:tc>
        <w:tc>
          <w:tcPr>
            <w:tcW w:w="780" w:type="dxa"/>
            <w:vAlign w:val="bottom"/>
            <w:vMerge w:val="continue"/>
          </w:tcPr>
          <w:p>
            <w:pPr>
              <w:spacing w:after="0"/>
              <w:rPr>
                <w:sz w:val="8"/>
                <w:szCs w:val="8"/>
                <w:color w:val="auto"/>
              </w:rPr>
            </w:pPr>
          </w:p>
        </w:tc>
        <w:tc>
          <w:tcPr>
            <w:tcW w:w="760" w:type="dxa"/>
            <w:vAlign w:val="bottom"/>
            <w:vMerge w:val="continue"/>
          </w:tcPr>
          <w:p>
            <w:pPr>
              <w:spacing w:after="0"/>
              <w:rPr>
                <w:sz w:val="8"/>
                <w:szCs w:val="8"/>
                <w:color w:val="auto"/>
              </w:rPr>
            </w:pPr>
          </w:p>
        </w:tc>
        <w:tc>
          <w:tcPr>
            <w:tcW w:w="48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(D)</w:t>
            </w:r>
          </w:p>
        </w:tc>
        <w:tc>
          <w:tcPr>
            <w:tcW w:w="620" w:type="dxa"/>
            <w:vAlign w:val="bottom"/>
            <w:gridSpan w:val="2"/>
            <w:vMerge w:val="continue"/>
          </w:tcPr>
          <w:p>
            <w:pPr>
              <w:spacing w:after="0"/>
              <w:rPr>
                <w:sz w:val="8"/>
                <w:szCs w:val="8"/>
                <w:color w:val="auto"/>
              </w:rPr>
            </w:pPr>
          </w:p>
        </w:tc>
        <w:tc>
          <w:tcPr>
            <w:tcW w:w="200" w:type="dxa"/>
            <w:vAlign w:val="bottom"/>
          </w:tcPr>
          <w:p>
            <w:pPr>
              <w:spacing w:after="0"/>
              <w:rPr>
                <w:sz w:val="8"/>
                <w:szCs w:val="8"/>
                <w:color w:val="auto"/>
              </w:rPr>
            </w:pPr>
          </w:p>
        </w:tc>
        <w:tc>
          <w:tcPr>
            <w:tcW w:w="1200" w:type="dxa"/>
            <w:vAlign w:val="bottom"/>
            <w:gridSpan w:val="2"/>
            <w:vMerge w:val="restart"/>
          </w:tcPr>
          <w:p>
            <w:pPr>
              <w:ind w:left="80"/>
              <w:spacing w:after="0"/>
              <w:rPr>
                <w:sz w:val="20"/>
                <w:szCs w:val="20"/>
                <w:color w:val="auto"/>
              </w:rPr>
            </w:pPr>
            <w:r>
              <w:rPr>
                <w:rFonts w:ascii="Arial" w:cs="Arial" w:eastAsia="Arial" w:hAnsi="Arial"/>
                <w:sz w:val="12"/>
                <w:szCs w:val="12"/>
                <w:b w:val="1"/>
                <w:bCs w:val="1"/>
                <w:color w:val="auto"/>
              </w:rPr>
              <w:t>(Instr. 3 and 4)</w:t>
            </w:r>
          </w:p>
        </w:tc>
        <w:tc>
          <w:tcPr>
            <w:tcW w:w="92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7"/>
        </w:trPr>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680" w:type="dxa"/>
            <w:vAlign w:val="bottom"/>
          </w:tcPr>
          <w:p>
            <w:pPr>
              <w:spacing w:after="0"/>
              <w:rPr>
                <w:sz w:val="5"/>
                <w:szCs w:val="5"/>
                <w:color w:val="auto"/>
              </w:rPr>
            </w:pPr>
          </w:p>
        </w:tc>
        <w:tc>
          <w:tcPr>
            <w:tcW w:w="500" w:type="dxa"/>
            <w:vAlign w:val="bottom"/>
          </w:tcPr>
          <w:p>
            <w:pPr>
              <w:spacing w:after="0"/>
              <w:rPr>
                <w:sz w:val="5"/>
                <w:szCs w:val="5"/>
                <w:color w:val="auto"/>
              </w:rPr>
            </w:pPr>
          </w:p>
        </w:tc>
        <w:tc>
          <w:tcPr>
            <w:tcW w:w="280" w:type="dxa"/>
            <w:vAlign w:val="bottom"/>
          </w:tcPr>
          <w:p>
            <w:pPr>
              <w:spacing w:after="0"/>
              <w:rPr>
                <w:sz w:val="5"/>
                <w:szCs w:val="5"/>
                <w:color w:val="auto"/>
              </w:rPr>
            </w:pPr>
          </w:p>
        </w:tc>
        <w:tc>
          <w:tcPr>
            <w:tcW w:w="840" w:type="dxa"/>
            <w:vAlign w:val="bottom"/>
          </w:tcPr>
          <w:p>
            <w:pPr>
              <w:spacing w:after="0"/>
              <w:rPr>
                <w:sz w:val="5"/>
                <w:szCs w:val="5"/>
                <w:color w:val="auto"/>
              </w:rPr>
            </w:pPr>
          </w:p>
        </w:tc>
        <w:tc>
          <w:tcPr>
            <w:tcW w:w="1340" w:type="dxa"/>
            <w:vAlign w:val="bottom"/>
          </w:tcPr>
          <w:p>
            <w:pPr>
              <w:spacing w:after="0"/>
              <w:rPr>
                <w:sz w:val="5"/>
                <w:szCs w:val="5"/>
                <w:color w:val="auto"/>
              </w:rPr>
            </w:pPr>
          </w:p>
        </w:tc>
        <w:tc>
          <w:tcPr>
            <w:tcW w:w="20" w:type="dxa"/>
            <w:vAlign w:val="bottom"/>
          </w:tcPr>
          <w:p>
            <w:pPr>
              <w:spacing w:after="0"/>
              <w:rPr>
                <w:sz w:val="5"/>
                <w:szCs w:val="5"/>
                <w:color w:val="auto"/>
              </w:rPr>
            </w:pPr>
          </w:p>
        </w:tc>
        <w:tc>
          <w:tcPr>
            <w:tcW w:w="380" w:type="dxa"/>
            <w:vAlign w:val="bottom"/>
          </w:tcPr>
          <w:p>
            <w:pPr>
              <w:spacing w:after="0"/>
              <w:rPr>
                <w:sz w:val="5"/>
                <w:szCs w:val="5"/>
                <w:color w:val="auto"/>
              </w:rPr>
            </w:pPr>
          </w:p>
        </w:tc>
        <w:tc>
          <w:tcPr>
            <w:tcW w:w="440" w:type="dxa"/>
            <w:vAlign w:val="bottom"/>
          </w:tcPr>
          <w:p>
            <w:pPr>
              <w:spacing w:after="0"/>
              <w:rPr>
                <w:sz w:val="5"/>
                <w:szCs w:val="5"/>
                <w:color w:val="auto"/>
              </w:rPr>
            </w:pPr>
          </w:p>
        </w:tc>
        <w:tc>
          <w:tcPr>
            <w:tcW w:w="640" w:type="dxa"/>
            <w:vAlign w:val="bottom"/>
          </w:tcPr>
          <w:p>
            <w:pPr>
              <w:spacing w:after="0"/>
              <w:rPr>
                <w:sz w:val="5"/>
                <w:szCs w:val="5"/>
                <w:color w:val="auto"/>
              </w:rPr>
            </w:pPr>
          </w:p>
        </w:tc>
        <w:tc>
          <w:tcPr>
            <w:tcW w:w="60" w:type="dxa"/>
            <w:vAlign w:val="bottom"/>
          </w:tcPr>
          <w:p>
            <w:pPr>
              <w:spacing w:after="0"/>
              <w:rPr>
                <w:sz w:val="5"/>
                <w:szCs w:val="5"/>
                <w:color w:val="auto"/>
              </w:rPr>
            </w:pPr>
          </w:p>
        </w:tc>
        <w:tc>
          <w:tcPr>
            <w:tcW w:w="780" w:type="dxa"/>
            <w:vAlign w:val="bottom"/>
          </w:tcPr>
          <w:p>
            <w:pPr>
              <w:spacing w:after="0"/>
              <w:rPr>
                <w:sz w:val="5"/>
                <w:szCs w:val="5"/>
                <w:color w:val="auto"/>
              </w:rPr>
            </w:pPr>
          </w:p>
        </w:tc>
        <w:tc>
          <w:tcPr>
            <w:tcW w:w="760" w:type="dxa"/>
            <w:vAlign w:val="bottom"/>
          </w:tcPr>
          <w:p>
            <w:pPr>
              <w:spacing w:after="0"/>
              <w:rPr>
                <w:sz w:val="5"/>
                <w:szCs w:val="5"/>
                <w:color w:val="auto"/>
              </w:rPr>
            </w:pPr>
          </w:p>
        </w:tc>
        <w:tc>
          <w:tcPr>
            <w:tcW w:w="480" w:type="dxa"/>
            <w:vAlign w:val="bottom"/>
            <w:vMerge w:val="continue"/>
          </w:tcPr>
          <w:p>
            <w:pPr>
              <w:spacing w:after="0"/>
              <w:rPr>
                <w:sz w:val="5"/>
                <w:szCs w:val="5"/>
                <w:color w:val="auto"/>
              </w:rPr>
            </w:pPr>
          </w:p>
        </w:tc>
        <w:tc>
          <w:tcPr>
            <w:tcW w:w="540" w:type="dxa"/>
            <w:vAlign w:val="bottom"/>
          </w:tcPr>
          <w:p>
            <w:pPr>
              <w:spacing w:after="0"/>
              <w:rPr>
                <w:sz w:val="5"/>
                <w:szCs w:val="5"/>
                <w:color w:val="auto"/>
              </w:rPr>
            </w:pPr>
          </w:p>
        </w:tc>
        <w:tc>
          <w:tcPr>
            <w:tcW w:w="80" w:type="dxa"/>
            <w:vAlign w:val="bottom"/>
          </w:tcPr>
          <w:p>
            <w:pPr>
              <w:spacing w:after="0"/>
              <w:rPr>
                <w:sz w:val="5"/>
                <w:szCs w:val="5"/>
                <w:color w:val="auto"/>
              </w:rPr>
            </w:pPr>
          </w:p>
        </w:tc>
        <w:tc>
          <w:tcPr>
            <w:tcW w:w="200" w:type="dxa"/>
            <w:vAlign w:val="bottom"/>
          </w:tcPr>
          <w:p>
            <w:pPr>
              <w:spacing w:after="0"/>
              <w:rPr>
                <w:sz w:val="5"/>
                <w:szCs w:val="5"/>
                <w:color w:val="auto"/>
              </w:rPr>
            </w:pPr>
          </w:p>
        </w:tc>
        <w:tc>
          <w:tcPr>
            <w:tcW w:w="1200" w:type="dxa"/>
            <w:vAlign w:val="bottom"/>
            <w:gridSpan w:val="2"/>
            <w:vMerge w:val="continue"/>
          </w:tcPr>
          <w:p>
            <w:pPr>
              <w:spacing w:after="0"/>
              <w:rPr>
                <w:sz w:val="5"/>
                <w:szCs w:val="5"/>
                <w:color w:val="auto"/>
              </w:rPr>
            </w:pPr>
          </w:p>
        </w:tc>
        <w:tc>
          <w:tcPr>
            <w:tcW w:w="92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3"/>
        </w:trPr>
        <w:tc>
          <w:tcPr>
            <w:tcW w:w="20" w:type="dxa"/>
            <w:vAlign w:val="bottom"/>
          </w:tcPr>
          <w:p>
            <w:pPr>
              <w:spacing w:after="0"/>
              <w:rPr>
                <w:sz w:val="3"/>
                <w:szCs w:val="3"/>
                <w:color w:val="auto"/>
              </w:rPr>
            </w:pPr>
          </w:p>
        </w:tc>
        <w:tc>
          <w:tcPr>
            <w:tcW w:w="2400" w:type="dxa"/>
            <w:vAlign w:val="bottom"/>
            <w:tcBorders>
              <w:bottom w:val="single" w:sz="8" w:color="2C2C2C"/>
            </w:tcBorders>
            <w:gridSpan w:val="5"/>
          </w:tcPr>
          <w:p>
            <w:pPr>
              <w:spacing w:after="0"/>
              <w:rPr>
                <w:sz w:val="3"/>
                <w:szCs w:val="3"/>
                <w:color w:val="auto"/>
              </w:rPr>
            </w:pPr>
          </w:p>
        </w:tc>
        <w:tc>
          <w:tcPr>
            <w:tcW w:w="1360" w:type="dxa"/>
            <w:vAlign w:val="bottom"/>
            <w:tcBorders>
              <w:bottom w:val="single" w:sz="8" w:color="2C2C2C"/>
            </w:tcBorders>
            <w:gridSpan w:val="2"/>
          </w:tcPr>
          <w:p>
            <w:pPr>
              <w:spacing w:after="0"/>
              <w:rPr>
                <w:sz w:val="3"/>
                <w:szCs w:val="3"/>
                <w:color w:val="auto"/>
              </w:rPr>
            </w:pPr>
          </w:p>
        </w:tc>
        <w:tc>
          <w:tcPr>
            <w:tcW w:w="38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48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gridSpan w:val="2"/>
          </w:tcPr>
          <w:p>
            <w:pPr>
              <w:spacing w:after="0"/>
              <w:rPr>
                <w:sz w:val="3"/>
                <w:szCs w:val="3"/>
                <w:color w:val="auto"/>
              </w:rPr>
            </w:pPr>
          </w:p>
        </w:tc>
        <w:tc>
          <w:tcPr>
            <w:tcW w:w="1200" w:type="dxa"/>
            <w:vAlign w:val="bottom"/>
            <w:tcBorders>
              <w:bottom w:val="single" w:sz="8" w:color="2C2C2C"/>
            </w:tcBorders>
            <w:gridSpan w:val="2"/>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26"/>
        </w:trPr>
        <w:tc>
          <w:tcPr>
            <w:tcW w:w="20" w:type="dxa"/>
            <w:vAlign w:val="bottom"/>
          </w:tcPr>
          <w:p>
            <w:pPr>
              <w:spacing w:after="0"/>
              <w:rPr>
                <w:sz w:val="24"/>
                <w:szCs w:val="24"/>
                <w:color w:val="auto"/>
              </w:rPr>
            </w:pPr>
          </w:p>
        </w:tc>
        <w:tc>
          <w:tcPr>
            <w:tcW w:w="24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gridSpan w:val="3"/>
          </w:tcPr>
          <w:p>
            <w:pPr>
              <w:jc w:val="right"/>
              <w:ind w:right="138"/>
              <w:spacing w:after="0"/>
              <w:rPr>
                <w:sz w:val="20"/>
                <w:szCs w:val="20"/>
                <w:color w:val="auto"/>
              </w:rPr>
            </w:pPr>
            <w:r>
              <w:rPr>
                <w:rFonts w:ascii="Times New Roman" w:cs="Times New Roman" w:eastAsia="Times New Roman" w:hAnsi="Times New Roman"/>
                <w:sz w:val="17"/>
                <w:szCs w:val="17"/>
                <w:color w:val="0000FF"/>
              </w:rPr>
              <w:t>11/06/2024</w:t>
            </w:r>
          </w:p>
        </w:tc>
        <w:tc>
          <w:tcPr>
            <w:tcW w:w="440" w:type="dxa"/>
            <w:vAlign w:val="bottom"/>
            <w:tcBorders>
              <w:bottom w:val="single" w:sz="8" w:color="2C2C2C"/>
            </w:tcBorders>
          </w:tcPr>
          <w:p>
            <w:pPr>
              <w:spacing w:after="0"/>
              <w:rPr>
                <w:sz w:val="24"/>
                <w:szCs w:val="24"/>
                <w:color w:val="auto"/>
              </w:rPr>
            </w:pPr>
          </w:p>
        </w:tc>
        <w:tc>
          <w:tcPr>
            <w:tcW w:w="640" w:type="dxa"/>
            <w:vAlign w:val="bottom"/>
            <w:tcBorders>
              <w:bottom w:val="single" w:sz="8" w:color="2C2C2C"/>
            </w:tcBorders>
          </w:tcPr>
          <w:p>
            <w:pPr>
              <w:spacing w:after="0"/>
              <w:rPr>
                <w:sz w:val="24"/>
                <w:szCs w:val="24"/>
                <w:color w:val="auto"/>
              </w:rPr>
            </w:pPr>
          </w:p>
        </w:tc>
        <w:tc>
          <w:tcPr>
            <w:tcW w:w="6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378"/>
              <w:spacing w:after="0"/>
              <w:rPr>
                <w:sz w:val="20"/>
                <w:szCs w:val="20"/>
                <w:color w:val="auto"/>
              </w:rPr>
            </w:pPr>
            <w:r>
              <w:rPr>
                <w:rFonts w:ascii="Times New Roman" w:cs="Times New Roman" w:eastAsia="Times New Roman" w:hAnsi="Times New Roman"/>
                <w:sz w:val="13"/>
                <w:szCs w:val="13"/>
                <w:color w:val="0000FF"/>
                <w:w w:val="82"/>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3,100</w:t>
            </w:r>
          </w:p>
        </w:tc>
        <w:tc>
          <w:tcPr>
            <w:tcW w:w="48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D</w:t>
            </w:r>
          </w:p>
        </w:tc>
        <w:tc>
          <w:tcPr>
            <w:tcW w:w="820" w:type="dxa"/>
            <w:vAlign w:val="bottom"/>
            <w:tcBorders>
              <w:bottom w:val="single" w:sz="8" w:color="2C2C2C"/>
            </w:tcBorders>
            <w:gridSpan w:val="3"/>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255.93</w:t>
            </w:r>
            <w:r>
              <w:rPr>
                <w:rFonts w:ascii="Times New Roman" w:cs="Times New Roman" w:eastAsia="Times New Roman" w:hAnsi="Times New Roman"/>
                <w:sz w:val="22"/>
                <w:szCs w:val="22"/>
                <w:color w:val="008000"/>
                <w:w w:val="95"/>
                <w:vertAlign w:val="superscript"/>
              </w:rPr>
              <w:t>(1)</w:t>
            </w:r>
          </w:p>
        </w:tc>
        <w:tc>
          <w:tcPr>
            <w:tcW w:w="1200" w:type="dxa"/>
            <w:vAlign w:val="bottom"/>
            <w:tcBorders>
              <w:bottom w:val="single" w:sz="8" w:color="2C2C2C"/>
            </w:tcBorders>
            <w:gridSpan w:val="2"/>
          </w:tcPr>
          <w:p>
            <w:pPr>
              <w:jc w:val="center"/>
              <w:spacing w:after="0"/>
              <w:rPr>
                <w:sz w:val="20"/>
                <w:szCs w:val="20"/>
                <w:color w:val="auto"/>
              </w:rPr>
            </w:pPr>
            <w:r>
              <w:rPr>
                <w:rFonts w:ascii="Times New Roman" w:cs="Times New Roman" w:eastAsia="Times New Roman" w:hAnsi="Times New Roman"/>
                <w:sz w:val="17"/>
                <w:szCs w:val="17"/>
                <w:color w:val="0000FF"/>
                <w:w w:val="93"/>
              </w:rPr>
              <w:t>14,680</w:t>
            </w:r>
            <w:r>
              <w:rPr>
                <w:rFonts w:ascii="Times New Roman" w:cs="Times New Roman" w:eastAsia="Times New Roman" w:hAnsi="Times New Roman"/>
                <w:sz w:val="22"/>
                <w:szCs w:val="22"/>
                <w:color w:val="008000"/>
                <w:w w:val="93"/>
                <w:vertAlign w:val="superscript"/>
              </w:rPr>
              <w:t>(2)</w:t>
            </w:r>
          </w:p>
        </w:tc>
        <w:tc>
          <w:tcPr>
            <w:tcW w:w="9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26"/>
        </w:trPr>
        <w:tc>
          <w:tcPr>
            <w:tcW w:w="20" w:type="dxa"/>
            <w:vAlign w:val="bottom"/>
          </w:tcPr>
          <w:p>
            <w:pPr>
              <w:spacing w:after="0"/>
              <w:rPr>
                <w:sz w:val="24"/>
                <w:szCs w:val="24"/>
                <w:color w:val="auto"/>
              </w:rPr>
            </w:pPr>
          </w:p>
        </w:tc>
        <w:tc>
          <w:tcPr>
            <w:tcW w:w="24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gridSpan w:val="3"/>
          </w:tcPr>
          <w:p>
            <w:pPr>
              <w:jc w:val="right"/>
              <w:ind w:right="138"/>
              <w:spacing w:after="0"/>
              <w:rPr>
                <w:sz w:val="20"/>
                <w:szCs w:val="20"/>
                <w:color w:val="auto"/>
              </w:rPr>
            </w:pPr>
            <w:r>
              <w:rPr>
                <w:rFonts w:ascii="Times New Roman" w:cs="Times New Roman" w:eastAsia="Times New Roman" w:hAnsi="Times New Roman"/>
                <w:sz w:val="17"/>
                <w:szCs w:val="17"/>
                <w:color w:val="0000FF"/>
              </w:rPr>
              <w:t>11/06/2024</w:t>
            </w:r>
          </w:p>
        </w:tc>
        <w:tc>
          <w:tcPr>
            <w:tcW w:w="440" w:type="dxa"/>
            <w:vAlign w:val="bottom"/>
            <w:tcBorders>
              <w:bottom w:val="single" w:sz="8" w:color="2C2C2C"/>
            </w:tcBorders>
          </w:tcPr>
          <w:p>
            <w:pPr>
              <w:spacing w:after="0"/>
              <w:rPr>
                <w:sz w:val="24"/>
                <w:szCs w:val="24"/>
                <w:color w:val="auto"/>
              </w:rPr>
            </w:pPr>
          </w:p>
        </w:tc>
        <w:tc>
          <w:tcPr>
            <w:tcW w:w="640" w:type="dxa"/>
            <w:vAlign w:val="bottom"/>
            <w:tcBorders>
              <w:bottom w:val="single" w:sz="8" w:color="2C2C2C"/>
            </w:tcBorders>
          </w:tcPr>
          <w:p>
            <w:pPr>
              <w:spacing w:after="0"/>
              <w:rPr>
                <w:sz w:val="24"/>
                <w:szCs w:val="24"/>
                <w:color w:val="auto"/>
              </w:rPr>
            </w:pPr>
          </w:p>
        </w:tc>
        <w:tc>
          <w:tcPr>
            <w:tcW w:w="6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378"/>
              <w:spacing w:after="0"/>
              <w:rPr>
                <w:sz w:val="20"/>
                <w:szCs w:val="20"/>
                <w:color w:val="auto"/>
              </w:rPr>
            </w:pPr>
            <w:r>
              <w:rPr>
                <w:rFonts w:ascii="Times New Roman" w:cs="Times New Roman" w:eastAsia="Times New Roman" w:hAnsi="Times New Roman"/>
                <w:sz w:val="13"/>
                <w:szCs w:val="13"/>
                <w:color w:val="0000FF"/>
                <w:w w:val="82"/>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724</w:t>
            </w:r>
          </w:p>
        </w:tc>
        <w:tc>
          <w:tcPr>
            <w:tcW w:w="48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D</w:t>
            </w:r>
          </w:p>
        </w:tc>
        <w:tc>
          <w:tcPr>
            <w:tcW w:w="820" w:type="dxa"/>
            <w:vAlign w:val="bottom"/>
            <w:tcBorders>
              <w:bottom w:val="single" w:sz="8" w:color="2C2C2C"/>
            </w:tcBorders>
            <w:gridSpan w:val="3"/>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257.2</w:t>
            </w:r>
            <w:r>
              <w:rPr>
                <w:rFonts w:ascii="Times New Roman" w:cs="Times New Roman" w:eastAsia="Times New Roman" w:hAnsi="Times New Roman"/>
                <w:sz w:val="22"/>
                <w:szCs w:val="22"/>
                <w:color w:val="008000"/>
                <w:w w:val="95"/>
                <w:vertAlign w:val="superscript"/>
              </w:rPr>
              <w:t>(3)</w:t>
            </w:r>
          </w:p>
        </w:tc>
        <w:tc>
          <w:tcPr>
            <w:tcW w:w="1200" w:type="dxa"/>
            <w:vAlign w:val="bottom"/>
            <w:tcBorders>
              <w:bottom w:val="single" w:sz="8" w:color="2C2C2C"/>
            </w:tcBorders>
            <w:gridSpan w:val="2"/>
          </w:tcPr>
          <w:p>
            <w:pPr>
              <w:jc w:val="center"/>
              <w:spacing w:after="0"/>
              <w:rPr>
                <w:sz w:val="20"/>
                <w:szCs w:val="20"/>
                <w:color w:val="auto"/>
              </w:rPr>
            </w:pPr>
            <w:r>
              <w:rPr>
                <w:rFonts w:ascii="Times New Roman" w:cs="Times New Roman" w:eastAsia="Times New Roman" w:hAnsi="Times New Roman"/>
                <w:sz w:val="17"/>
                <w:szCs w:val="17"/>
                <w:color w:val="0000FF"/>
              </w:rPr>
              <w:t>13,956</w:t>
            </w:r>
          </w:p>
        </w:tc>
        <w:tc>
          <w:tcPr>
            <w:tcW w:w="9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26"/>
        </w:trPr>
        <w:tc>
          <w:tcPr>
            <w:tcW w:w="20" w:type="dxa"/>
            <w:vAlign w:val="bottom"/>
          </w:tcPr>
          <w:p>
            <w:pPr>
              <w:spacing w:after="0"/>
              <w:rPr>
                <w:sz w:val="24"/>
                <w:szCs w:val="24"/>
                <w:color w:val="auto"/>
              </w:rPr>
            </w:pPr>
          </w:p>
        </w:tc>
        <w:tc>
          <w:tcPr>
            <w:tcW w:w="24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gridSpan w:val="3"/>
          </w:tcPr>
          <w:p>
            <w:pPr>
              <w:jc w:val="right"/>
              <w:ind w:right="138"/>
              <w:spacing w:after="0"/>
              <w:rPr>
                <w:sz w:val="20"/>
                <w:szCs w:val="20"/>
                <w:color w:val="auto"/>
              </w:rPr>
            </w:pPr>
            <w:r>
              <w:rPr>
                <w:rFonts w:ascii="Times New Roman" w:cs="Times New Roman" w:eastAsia="Times New Roman" w:hAnsi="Times New Roman"/>
                <w:sz w:val="17"/>
                <w:szCs w:val="17"/>
                <w:color w:val="0000FF"/>
              </w:rPr>
              <w:t>11/06/2024</w:t>
            </w:r>
          </w:p>
        </w:tc>
        <w:tc>
          <w:tcPr>
            <w:tcW w:w="440" w:type="dxa"/>
            <w:vAlign w:val="bottom"/>
            <w:tcBorders>
              <w:bottom w:val="single" w:sz="8" w:color="2C2C2C"/>
            </w:tcBorders>
          </w:tcPr>
          <w:p>
            <w:pPr>
              <w:spacing w:after="0"/>
              <w:rPr>
                <w:sz w:val="24"/>
                <w:szCs w:val="24"/>
                <w:color w:val="auto"/>
              </w:rPr>
            </w:pPr>
          </w:p>
        </w:tc>
        <w:tc>
          <w:tcPr>
            <w:tcW w:w="640" w:type="dxa"/>
            <w:vAlign w:val="bottom"/>
            <w:tcBorders>
              <w:bottom w:val="single" w:sz="8" w:color="2C2C2C"/>
            </w:tcBorders>
          </w:tcPr>
          <w:p>
            <w:pPr>
              <w:spacing w:after="0"/>
              <w:rPr>
                <w:sz w:val="24"/>
                <w:szCs w:val="24"/>
                <w:color w:val="auto"/>
              </w:rPr>
            </w:pPr>
          </w:p>
        </w:tc>
        <w:tc>
          <w:tcPr>
            <w:tcW w:w="6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378"/>
              <w:spacing w:after="0"/>
              <w:rPr>
                <w:sz w:val="20"/>
                <w:szCs w:val="20"/>
                <w:color w:val="auto"/>
              </w:rPr>
            </w:pPr>
            <w:r>
              <w:rPr>
                <w:rFonts w:ascii="Times New Roman" w:cs="Times New Roman" w:eastAsia="Times New Roman" w:hAnsi="Times New Roman"/>
                <w:sz w:val="13"/>
                <w:szCs w:val="13"/>
                <w:color w:val="0000FF"/>
                <w:w w:val="82"/>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600</w:t>
            </w:r>
          </w:p>
        </w:tc>
        <w:tc>
          <w:tcPr>
            <w:tcW w:w="48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D</w:t>
            </w:r>
          </w:p>
        </w:tc>
        <w:tc>
          <w:tcPr>
            <w:tcW w:w="820" w:type="dxa"/>
            <w:vAlign w:val="bottom"/>
            <w:tcBorders>
              <w:bottom w:val="single" w:sz="8" w:color="2C2C2C"/>
            </w:tcBorders>
            <w:gridSpan w:val="3"/>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257.71</w:t>
            </w:r>
            <w:r>
              <w:rPr>
                <w:rFonts w:ascii="Times New Roman" w:cs="Times New Roman" w:eastAsia="Times New Roman" w:hAnsi="Times New Roman"/>
                <w:sz w:val="22"/>
                <w:szCs w:val="22"/>
                <w:color w:val="008000"/>
                <w:w w:val="95"/>
                <w:vertAlign w:val="superscript"/>
              </w:rPr>
              <w:t>(4)</w:t>
            </w:r>
          </w:p>
        </w:tc>
        <w:tc>
          <w:tcPr>
            <w:tcW w:w="1200" w:type="dxa"/>
            <w:vAlign w:val="bottom"/>
            <w:tcBorders>
              <w:bottom w:val="single" w:sz="8" w:color="2C2C2C"/>
            </w:tcBorders>
            <w:gridSpan w:val="2"/>
          </w:tcPr>
          <w:p>
            <w:pPr>
              <w:jc w:val="center"/>
              <w:spacing w:after="0"/>
              <w:rPr>
                <w:sz w:val="20"/>
                <w:szCs w:val="20"/>
                <w:color w:val="auto"/>
              </w:rPr>
            </w:pPr>
            <w:r>
              <w:rPr>
                <w:rFonts w:ascii="Times New Roman" w:cs="Times New Roman" w:eastAsia="Times New Roman" w:hAnsi="Times New Roman"/>
                <w:sz w:val="17"/>
                <w:szCs w:val="17"/>
                <w:color w:val="0000FF"/>
              </w:rPr>
              <w:t>13,356</w:t>
            </w:r>
          </w:p>
        </w:tc>
        <w:tc>
          <w:tcPr>
            <w:tcW w:w="9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26"/>
        </w:trPr>
        <w:tc>
          <w:tcPr>
            <w:tcW w:w="20" w:type="dxa"/>
            <w:vAlign w:val="bottom"/>
          </w:tcPr>
          <w:p>
            <w:pPr>
              <w:spacing w:after="0"/>
              <w:rPr>
                <w:sz w:val="24"/>
                <w:szCs w:val="24"/>
                <w:color w:val="auto"/>
              </w:rPr>
            </w:pPr>
          </w:p>
        </w:tc>
        <w:tc>
          <w:tcPr>
            <w:tcW w:w="24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gridSpan w:val="3"/>
          </w:tcPr>
          <w:p>
            <w:pPr>
              <w:jc w:val="right"/>
              <w:ind w:right="138"/>
              <w:spacing w:after="0"/>
              <w:rPr>
                <w:sz w:val="20"/>
                <w:szCs w:val="20"/>
                <w:color w:val="auto"/>
              </w:rPr>
            </w:pPr>
            <w:r>
              <w:rPr>
                <w:rFonts w:ascii="Times New Roman" w:cs="Times New Roman" w:eastAsia="Times New Roman" w:hAnsi="Times New Roman"/>
                <w:sz w:val="17"/>
                <w:szCs w:val="17"/>
                <w:color w:val="0000FF"/>
              </w:rPr>
              <w:t>11/06/2024</w:t>
            </w:r>
          </w:p>
        </w:tc>
        <w:tc>
          <w:tcPr>
            <w:tcW w:w="440" w:type="dxa"/>
            <w:vAlign w:val="bottom"/>
            <w:tcBorders>
              <w:bottom w:val="single" w:sz="8" w:color="2C2C2C"/>
            </w:tcBorders>
          </w:tcPr>
          <w:p>
            <w:pPr>
              <w:spacing w:after="0"/>
              <w:rPr>
                <w:sz w:val="24"/>
                <w:szCs w:val="24"/>
                <w:color w:val="auto"/>
              </w:rPr>
            </w:pPr>
          </w:p>
        </w:tc>
        <w:tc>
          <w:tcPr>
            <w:tcW w:w="640" w:type="dxa"/>
            <w:vAlign w:val="bottom"/>
            <w:tcBorders>
              <w:bottom w:val="single" w:sz="8" w:color="2C2C2C"/>
            </w:tcBorders>
          </w:tcPr>
          <w:p>
            <w:pPr>
              <w:spacing w:after="0"/>
              <w:rPr>
                <w:sz w:val="24"/>
                <w:szCs w:val="24"/>
                <w:color w:val="auto"/>
              </w:rPr>
            </w:pPr>
          </w:p>
        </w:tc>
        <w:tc>
          <w:tcPr>
            <w:tcW w:w="6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378"/>
              <w:spacing w:after="0"/>
              <w:rPr>
                <w:sz w:val="20"/>
                <w:szCs w:val="20"/>
                <w:color w:val="auto"/>
              </w:rPr>
            </w:pPr>
            <w:r>
              <w:rPr>
                <w:rFonts w:ascii="Times New Roman" w:cs="Times New Roman" w:eastAsia="Times New Roman" w:hAnsi="Times New Roman"/>
                <w:sz w:val="13"/>
                <w:szCs w:val="13"/>
                <w:color w:val="0000FF"/>
                <w:w w:val="82"/>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600</w:t>
            </w:r>
          </w:p>
        </w:tc>
        <w:tc>
          <w:tcPr>
            <w:tcW w:w="48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D</w:t>
            </w:r>
          </w:p>
        </w:tc>
        <w:tc>
          <w:tcPr>
            <w:tcW w:w="820" w:type="dxa"/>
            <w:vAlign w:val="bottom"/>
            <w:tcBorders>
              <w:bottom w:val="single" w:sz="8" w:color="2C2C2C"/>
            </w:tcBorders>
            <w:gridSpan w:val="3"/>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259.19</w:t>
            </w:r>
            <w:r>
              <w:rPr>
                <w:rFonts w:ascii="Times New Roman" w:cs="Times New Roman" w:eastAsia="Times New Roman" w:hAnsi="Times New Roman"/>
                <w:sz w:val="22"/>
                <w:szCs w:val="22"/>
                <w:color w:val="008000"/>
                <w:w w:val="95"/>
                <w:vertAlign w:val="superscript"/>
              </w:rPr>
              <w:t>(5)</w:t>
            </w:r>
          </w:p>
        </w:tc>
        <w:tc>
          <w:tcPr>
            <w:tcW w:w="1200" w:type="dxa"/>
            <w:vAlign w:val="bottom"/>
            <w:tcBorders>
              <w:bottom w:val="single" w:sz="8" w:color="2C2C2C"/>
            </w:tcBorders>
            <w:gridSpan w:val="2"/>
          </w:tcPr>
          <w:p>
            <w:pPr>
              <w:jc w:val="center"/>
              <w:spacing w:after="0"/>
              <w:rPr>
                <w:sz w:val="20"/>
                <w:szCs w:val="20"/>
                <w:color w:val="auto"/>
              </w:rPr>
            </w:pPr>
            <w:r>
              <w:rPr>
                <w:rFonts w:ascii="Times New Roman" w:cs="Times New Roman" w:eastAsia="Times New Roman" w:hAnsi="Times New Roman"/>
                <w:sz w:val="17"/>
                <w:szCs w:val="17"/>
                <w:color w:val="0000FF"/>
              </w:rPr>
              <w:t>12,756</w:t>
            </w:r>
          </w:p>
        </w:tc>
        <w:tc>
          <w:tcPr>
            <w:tcW w:w="9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66"/>
        </w:trPr>
        <w:tc>
          <w:tcPr>
            <w:tcW w:w="20" w:type="dxa"/>
            <w:vAlign w:val="bottom"/>
            <w:tcBorders>
              <w:bottom w:val="single" w:sz="8" w:color="2C2C2C"/>
            </w:tcBorders>
          </w:tcPr>
          <w:p>
            <w:pPr>
              <w:spacing w:after="0"/>
              <w:rPr>
                <w:sz w:val="24"/>
                <w:szCs w:val="24"/>
                <w:color w:val="auto"/>
              </w:rPr>
            </w:pPr>
          </w:p>
        </w:tc>
        <w:tc>
          <w:tcPr>
            <w:tcW w:w="24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gridSpan w:val="3"/>
          </w:tcPr>
          <w:p>
            <w:pPr>
              <w:jc w:val="right"/>
              <w:ind w:right="138"/>
              <w:spacing w:after="0"/>
              <w:rPr>
                <w:sz w:val="20"/>
                <w:szCs w:val="20"/>
                <w:color w:val="auto"/>
              </w:rPr>
            </w:pPr>
            <w:r>
              <w:rPr>
                <w:rFonts w:ascii="Times New Roman" w:cs="Times New Roman" w:eastAsia="Times New Roman" w:hAnsi="Times New Roman"/>
                <w:sz w:val="17"/>
                <w:szCs w:val="17"/>
                <w:color w:val="0000FF"/>
              </w:rPr>
              <w:t>11/06/2024</w:t>
            </w:r>
          </w:p>
        </w:tc>
        <w:tc>
          <w:tcPr>
            <w:tcW w:w="440" w:type="dxa"/>
            <w:vAlign w:val="bottom"/>
            <w:tcBorders>
              <w:bottom w:val="single" w:sz="8" w:color="2C2C2C"/>
            </w:tcBorders>
          </w:tcPr>
          <w:p>
            <w:pPr>
              <w:spacing w:after="0"/>
              <w:rPr>
                <w:sz w:val="24"/>
                <w:szCs w:val="24"/>
                <w:color w:val="auto"/>
              </w:rPr>
            </w:pPr>
          </w:p>
        </w:tc>
        <w:tc>
          <w:tcPr>
            <w:tcW w:w="640" w:type="dxa"/>
            <w:vAlign w:val="bottom"/>
            <w:tcBorders>
              <w:bottom w:val="single" w:sz="8" w:color="2C2C2C"/>
            </w:tcBorders>
          </w:tcPr>
          <w:p>
            <w:pPr>
              <w:spacing w:after="0"/>
              <w:rPr>
                <w:sz w:val="24"/>
                <w:szCs w:val="24"/>
                <w:color w:val="auto"/>
              </w:rPr>
            </w:pPr>
          </w:p>
        </w:tc>
        <w:tc>
          <w:tcPr>
            <w:tcW w:w="6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378"/>
              <w:spacing w:after="0"/>
              <w:rPr>
                <w:sz w:val="20"/>
                <w:szCs w:val="20"/>
                <w:color w:val="auto"/>
              </w:rPr>
            </w:pPr>
            <w:r>
              <w:rPr>
                <w:rFonts w:ascii="Times New Roman" w:cs="Times New Roman" w:eastAsia="Times New Roman" w:hAnsi="Times New Roman"/>
                <w:sz w:val="13"/>
                <w:szCs w:val="13"/>
                <w:color w:val="0000FF"/>
                <w:w w:val="82"/>
              </w:rPr>
              <w:t>S</w:t>
            </w:r>
          </w:p>
        </w:tc>
        <w:tc>
          <w:tcPr>
            <w:tcW w:w="7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676</w:t>
            </w:r>
          </w:p>
        </w:tc>
        <w:tc>
          <w:tcPr>
            <w:tcW w:w="48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rPr>
              <w:t>D</w:t>
            </w:r>
          </w:p>
        </w:tc>
        <w:tc>
          <w:tcPr>
            <w:tcW w:w="820" w:type="dxa"/>
            <w:vAlign w:val="bottom"/>
            <w:tcBorders>
              <w:bottom w:val="single" w:sz="8" w:color="2C2C2C"/>
            </w:tcBorders>
            <w:gridSpan w:val="3"/>
          </w:tcPr>
          <w:p>
            <w:pPr>
              <w:jc w:val="center"/>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260.4</w:t>
            </w:r>
            <w:r>
              <w:rPr>
                <w:rFonts w:ascii="Times New Roman" w:cs="Times New Roman" w:eastAsia="Times New Roman" w:hAnsi="Times New Roman"/>
                <w:sz w:val="22"/>
                <w:szCs w:val="22"/>
                <w:color w:val="008000"/>
                <w:w w:val="95"/>
                <w:vertAlign w:val="superscript"/>
              </w:rPr>
              <w:t>(6)</w:t>
            </w:r>
          </w:p>
        </w:tc>
        <w:tc>
          <w:tcPr>
            <w:tcW w:w="1200" w:type="dxa"/>
            <w:vAlign w:val="bottom"/>
            <w:tcBorders>
              <w:bottom w:val="single" w:sz="8" w:color="2C2C2C"/>
            </w:tcBorders>
            <w:gridSpan w:val="2"/>
          </w:tcPr>
          <w:p>
            <w:pPr>
              <w:jc w:val="center"/>
              <w:spacing w:after="0"/>
              <w:rPr>
                <w:sz w:val="20"/>
                <w:szCs w:val="20"/>
                <w:color w:val="auto"/>
              </w:rPr>
            </w:pPr>
            <w:r>
              <w:rPr>
                <w:rFonts w:ascii="Times New Roman" w:cs="Times New Roman" w:eastAsia="Times New Roman" w:hAnsi="Times New Roman"/>
                <w:sz w:val="17"/>
                <w:szCs w:val="17"/>
                <w:color w:val="0000FF"/>
              </w:rPr>
              <w:t>12,080</w:t>
            </w:r>
          </w:p>
        </w:tc>
        <w:tc>
          <w:tcPr>
            <w:tcW w:w="9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25"/>
        </w:trPr>
        <w:tc>
          <w:tcPr>
            <w:tcW w:w="20" w:type="dxa"/>
            <w:vAlign w:val="bottom"/>
            <w:tcBorders>
              <w:top w:val="single" w:sz="8" w:color="808080"/>
            </w:tcBorders>
          </w:tcPr>
          <w:p>
            <w:pPr>
              <w:spacing w:after="0"/>
              <w:rPr>
                <w:sz w:val="19"/>
                <w:szCs w:val="19"/>
                <w:color w:val="auto"/>
              </w:rPr>
            </w:pPr>
          </w:p>
        </w:tc>
        <w:tc>
          <w:tcPr>
            <w:tcW w:w="10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500" w:type="dxa"/>
            <w:vAlign w:val="bottom"/>
            <w:tcBorders>
              <w:top w:val="single" w:sz="8" w:color="2C2C2C"/>
            </w:tcBorders>
          </w:tcPr>
          <w:p>
            <w:pPr>
              <w:spacing w:after="0"/>
              <w:rPr>
                <w:sz w:val="19"/>
                <w:szCs w:val="19"/>
                <w:color w:val="auto"/>
              </w:rPr>
            </w:pPr>
          </w:p>
        </w:tc>
        <w:tc>
          <w:tcPr>
            <w:tcW w:w="280" w:type="dxa"/>
            <w:vAlign w:val="bottom"/>
            <w:tcBorders>
              <w:top w:val="single" w:sz="8" w:color="2C2C2C"/>
            </w:tcBorders>
          </w:tcPr>
          <w:p>
            <w:pPr>
              <w:spacing w:after="0"/>
              <w:rPr>
                <w:sz w:val="19"/>
                <w:szCs w:val="19"/>
                <w:color w:val="auto"/>
              </w:rPr>
            </w:pPr>
          </w:p>
        </w:tc>
        <w:tc>
          <w:tcPr>
            <w:tcW w:w="840" w:type="dxa"/>
            <w:vAlign w:val="bottom"/>
            <w:tcBorders>
              <w:top w:val="single" w:sz="8" w:color="2C2C2C"/>
            </w:tcBorders>
          </w:tcPr>
          <w:p>
            <w:pPr>
              <w:spacing w:after="0"/>
              <w:rPr>
                <w:sz w:val="19"/>
                <w:szCs w:val="19"/>
                <w:color w:val="auto"/>
              </w:rPr>
            </w:pPr>
          </w:p>
        </w:tc>
        <w:tc>
          <w:tcPr>
            <w:tcW w:w="6920" w:type="dxa"/>
            <w:vAlign w:val="bottom"/>
            <w:tcBorders>
              <w:top w:val="single" w:sz="8" w:color="2C2C2C"/>
            </w:tcBorders>
            <w:gridSpan w:val="14"/>
          </w:tcPr>
          <w:p>
            <w:pPr>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92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9"/>
        </w:trPr>
        <w:tc>
          <w:tcPr>
            <w:tcW w:w="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5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840" w:type="dxa"/>
            <w:vAlign w:val="bottom"/>
          </w:tcPr>
          <w:p>
            <w:pPr>
              <w:spacing w:after="0"/>
              <w:rPr>
                <w:sz w:val="20"/>
                <w:szCs w:val="20"/>
                <w:color w:val="auto"/>
              </w:rPr>
            </w:pPr>
          </w:p>
        </w:tc>
        <w:tc>
          <w:tcPr>
            <w:tcW w:w="5520" w:type="dxa"/>
            <w:vAlign w:val="bottom"/>
            <w:gridSpan w:val="11"/>
          </w:tcPr>
          <w:p>
            <w:pPr>
              <w:ind w:left="74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200" w:type="dxa"/>
            <w:vAlign w:val="bottom"/>
          </w:tcPr>
          <w:p>
            <w:pPr>
              <w:spacing w:after="0"/>
              <w:rPr>
                <w:sz w:val="20"/>
                <w:szCs w:val="20"/>
                <w:color w:val="auto"/>
              </w:rPr>
            </w:pPr>
          </w:p>
        </w:tc>
        <w:tc>
          <w:tcPr>
            <w:tcW w:w="440" w:type="dxa"/>
            <w:vAlign w:val="bottom"/>
          </w:tcPr>
          <w:p>
            <w:pPr>
              <w:spacing w:after="0"/>
              <w:rPr>
                <w:sz w:val="20"/>
                <w:szCs w:val="20"/>
                <w:color w:val="auto"/>
              </w:rPr>
            </w:pPr>
          </w:p>
        </w:tc>
        <w:tc>
          <w:tcPr>
            <w:tcW w:w="760" w:type="dxa"/>
            <w:vAlign w:val="bottom"/>
          </w:tcPr>
          <w:p>
            <w:pPr>
              <w:spacing w:after="0"/>
              <w:rPr>
                <w:sz w:val="20"/>
                <w:szCs w:val="20"/>
                <w:color w:val="auto"/>
              </w:rPr>
            </w:pPr>
          </w:p>
        </w:tc>
        <w:tc>
          <w:tcPr>
            <w:tcW w:w="9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6"/>
        </w:trPr>
        <w:tc>
          <w:tcPr>
            <w:tcW w:w="20" w:type="dxa"/>
            <w:vAlign w:val="bottom"/>
          </w:tcPr>
          <w:p>
            <w:pPr>
              <w:spacing w:after="0"/>
              <w:rPr>
                <w:sz w:val="3"/>
                <w:szCs w:val="3"/>
                <w:color w:val="auto"/>
              </w:rPr>
            </w:pPr>
          </w:p>
        </w:tc>
        <w:tc>
          <w:tcPr>
            <w:tcW w:w="780" w:type="dxa"/>
            <w:vAlign w:val="bottom"/>
            <w:tcBorders>
              <w:bottom w:val="single" w:sz="8" w:color="2C2C2C"/>
            </w:tcBorders>
            <w:gridSpan w:val="2"/>
          </w:tcPr>
          <w:p>
            <w:pPr>
              <w:spacing w:after="0"/>
              <w:rPr>
                <w:sz w:val="3"/>
                <w:szCs w:val="3"/>
                <w:color w:val="auto"/>
              </w:rPr>
            </w:pPr>
          </w:p>
        </w:tc>
        <w:tc>
          <w:tcPr>
            <w:tcW w:w="50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840" w:type="dxa"/>
            <w:vAlign w:val="bottom"/>
            <w:tcBorders>
              <w:bottom w:val="single" w:sz="8" w:color="2C2C2C"/>
            </w:tcBorders>
          </w:tcPr>
          <w:p>
            <w:pPr>
              <w:spacing w:after="0"/>
              <w:rPr>
                <w:sz w:val="3"/>
                <w:szCs w:val="3"/>
                <w:color w:val="auto"/>
              </w:rPr>
            </w:pPr>
          </w:p>
        </w:tc>
        <w:tc>
          <w:tcPr>
            <w:tcW w:w="134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38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gridSpan w:val="2"/>
          </w:tcPr>
          <w:p>
            <w:pPr>
              <w:spacing w:after="0"/>
              <w:rPr>
                <w:sz w:val="3"/>
                <w:szCs w:val="3"/>
                <w:color w:val="auto"/>
              </w:rPr>
            </w:pPr>
          </w:p>
        </w:tc>
        <w:tc>
          <w:tcPr>
            <w:tcW w:w="1540" w:type="dxa"/>
            <w:vAlign w:val="bottom"/>
            <w:tcBorders>
              <w:bottom w:val="single" w:sz="8" w:color="2C2C2C"/>
            </w:tcBorders>
            <w:gridSpan w:val="2"/>
          </w:tcPr>
          <w:p>
            <w:pPr>
              <w:spacing w:after="0"/>
              <w:rPr>
                <w:sz w:val="3"/>
                <w:szCs w:val="3"/>
                <w:color w:val="auto"/>
              </w:rPr>
            </w:pPr>
          </w:p>
        </w:tc>
        <w:tc>
          <w:tcPr>
            <w:tcW w:w="1020" w:type="dxa"/>
            <w:vAlign w:val="bottom"/>
            <w:tcBorders>
              <w:bottom w:val="single" w:sz="8" w:color="2C2C2C"/>
            </w:tcBorders>
            <w:gridSpan w:val="2"/>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gridSpan w:val="2"/>
          </w:tcPr>
          <w:p>
            <w:pPr>
              <w:spacing w:after="0"/>
              <w:rPr>
                <w:sz w:val="3"/>
                <w:szCs w:val="3"/>
                <w:color w:val="auto"/>
              </w:rPr>
            </w:pPr>
          </w:p>
        </w:tc>
        <w:tc>
          <w:tcPr>
            <w:tcW w:w="1680" w:type="dxa"/>
            <w:vAlign w:val="bottom"/>
            <w:tcBorders>
              <w:bottom w:val="single" w:sz="8" w:color="2C2C2C"/>
            </w:tcBorders>
            <w:gridSpan w:val="2"/>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73"/>
        </w:trPr>
        <w:tc>
          <w:tcPr>
            <w:tcW w:w="20" w:type="dxa"/>
            <w:vAlign w:val="bottom"/>
          </w:tcPr>
          <w:p>
            <w:pPr>
              <w:spacing w:after="0"/>
              <w:rPr>
                <w:sz w:val="15"/>
                <w:szCs w:val="15"/>
                <w:color w:val="auto"/>
              </w:rPr>
            </w:pPr>
          </w:p>
        </w:tc>
        <w:tc>
          <w:tcPr>
            <w:tcW w:w="780" w:type="dxa"/>
            <w:vAlign w:val="bottom"/>
            <w:gridSpan w:val="2"/>
          </w:tcPr>
          <w:p>
            <w:pPr>
              <w:ind w:left="60"/>
              <w:spacing w:after="0"/>
              <w:rPr>
                <w:sz w:val="20"/>
                <w:szCs w:val="20"/>
                <w:color w:val="auto"/>
              </w:rPr>
            </w:pPr>
            <w:r>
              <w:rPr>
                <w:rFonts w:ascii="Arial" w:cs="Arial" w:eastAsia="Arial" w:hAnsi="Arial"/>
                <w:sz w:val="12"/>
                <w:szCs w:val="12"/>
                <w:b w:val="1"/>
                <w:bCs w:val="1"/>
                <w:color w:val="auto"/>
              </w:rPr>
              <w:t>1. Title of</w:t>
            </w:r>
          </w:p>
        </w:tc>
        <w:tc>
          <w:tcPr>
            <w:tcW w:w="500" w:type="dxa"/>
            <w:vAlign w:val="bottom"/>
          </w:tcPr>
          <w:p>
            <w:pPr>
              <w:spacing w:after="0"/>
              <w:rPr>
                <w:sz w:val="20"/>
                <w:szCs w:val="20"/>
                <w:color w:val="auto"/>
              </w:rPr>
            </w:pPr>
            <w:r>
              <w:rPr>
                <w:rFonts w:ascii="Arial" w:cs="Arial" w:eastAsia="Arial" w:hAnsi="Arial"/>
                <w:sz w:val="12"/>
                <w:szCs w:val="12"/>
                <w:b w:val="1"/>
                <w:bCs w:val="1"/>
                <w:color w:val="auto"/>
              </w:rPr>
              <w:t>2.</w:t>
            </w:r>
          </w:p>
        </w:tc>
        <w:tc>
          <w:tcPr>
            <w:tcW w:w="280" w:type="dxa"/>
            <w:vAlign w:val="bottom"/>
          </w:tcPr>
          <w:p>
            <w:pPr>
              <w:spacing w:after="0"/>
              <w:rPr>
                <w:sz w:val="15"/>
                <w:szCs w:val="15"/>
                <w:color w:val="auto"/>
              </w:rPr>
            </w:pPr>
          </w:p>
        </w:tc>
        <w:tc>
          <w:tcPr>
            <w:tcW w:w="840" w:type="dxa"/>
            <w:vAlign w:val="bottom"/>
          </w:tcPr>
          <w:p>
            <w:pPr>
              <w:ind w:left="20"/>
              <w:spacing w:after="0"/>
              <w:rPr>
                <w:sz w:val="20"/>
                <w:szCs w:val="20"/>
                <w:color w:val="auto"/>
              </w:rPr>
            </w:pPr>
            <w:r>
              <w:rPr>
                <w:rFonts w:ascii="Arial" w:cs="Arial" w:eastAsia="Arial" w:hAnsi="Arial"/>
                <w:sz w:val="12"/>
                <w:szCs w:val="12"/>
                <w:b w:val="1"/>
                <w:bCs w:val="1"/>
                <w:color w:val="auto"/>
                <w:w w:val="98"/>
              </w:rPr>
              <w:t>3. Transaction</w:t>
            </w:r>
          </w:p>
        </w:tc>
        <w:tc>
          <w:tcPr>
            <w:tcW w:w="1340" w:type="dxa"/>
            <w:vAlign w:val="bottom"/>
          </w:tcPr>
          <w:p>
            <w:pPr>
              <w:ind w:left="300"/>
              <w:spacing w:after="0"/>
              <w:rPr>
                <w:sz w:val="20"/>
                <w:szCs w:val="20"/>
                <w:color w:val="auto"/>
              </w:rPr>
            </w:pPr>
            <w:r>
              <w:rPr>
                <w:rFonts w:ascii="Arial" w:cs="Arial" w:eastAsia="Arial" w:hAnsi="Arial"/>
                <w:sz w:val="12"/>
                <w:szCs w:val="12"/>
                <w:b w:val="1"/>
                <w:bCs w:val="1"/>
                <w:color w:val="auto"/>
              </w:rPr>
              <w:t>3A. Deemed</w:t>
            </w:r>
          </w:p>
        </w:tc>
        <w:tc>
          <w:tcPr>
            <w:tcW w:w="400" w:type="dxa"/>
            <w:vAlign w:val="bottom"/>
            <w:gridSpan w:val="2"/>
          </w:tcPr>
          <w:p>
            <w:pPr>
              <w:jc w:val="right"/>
              <w:ind w:right="158"/>
              <w:spacing w:after="0"/>
              <w:rPr>
                <w:sz w:val="20"/>
                <w:szCs w:val="20"/>
                <w:color w:val="auto"/>
              </w:rPr>
            </w:pPr>
            <w:r>
              <w:rPr>
                <w:rFonts w:ascii="Arial" w:cs="Arial" w:eastAsia="Arial" w:hAnsi="Arial"/>
                <w:sz w:val="12"/>
                <w:szCs w:val="12"/>
                <w:b w:val="1"/>
                <w:bCs w:val="1"/>
                <w:color w:val="auto"/>
              </w:rPr>
              <w:t>4.</w:t>
            </w:r>
          </w:p>
        </w:tc>
        <w:tc>
          <w:tcPr>
            <w:tcW w:w="440" w:type="dxa"/>
            <w:vAlign w:val="bottom"/>
          </w:tcPr>
          <w:p>
            <w:pPr>
              <w:spacing w:after="0"/>
              <w:rPr>
                <w:sz w:val="15"/>
                <w:szCs w:val="15"/>
                <w:color w:val="auto"/>
              </w:rPr>
            </w:pPr>
          </w:p>
        </w:tc>
        <w:tc>
          <w:tcPr>
            <w:tcW w:w="700" w:type="dxa"/>
            <w:vAlign w:val="bottom"/>
            <w:gridSpan w:val="2"/>
          </w:tcPr>
          <w:p>
            <w:pPr>
              <w:ind w:left="80"/>
              <w:spacing w:after="0"/>
              <w:rPr>
                <w:sz w:val="20"/>
                <w:szCs w:val="20"/>
                <w:color w:val="auto"/>
              </w:rPr>
            </w:pPr>
            <w:r>
              <w:rPr>
                <w:rFonts w:ascii="Arial" w:cs="Arial" w:eastAsia="Arial" w:hAnsi="Arial"/>
                <w:sz w:val="12"/>
                <w:szCs w:val="12"/>
                <w:b w:val="1"/>
                <w:bCs w:val="1"/>
                <w:color w:val="auto"/>
              </w:rPr>
              <w:t>5. Number</w:t>
            </w:r>
          </w:p>
        </w:tc>
        <w:tc>
          <w:tcPr>
            <w:tcW w:w="1540" w:type="dxa"/>
            <w:vAlign w:val="bottom"/>
            <w:gridSpan w:val="2"/>
          </w:tcPr>
          <w:p>
            <w:pPr>
              <w:ind w:left="100"/>
              <w:spacing w:after="0"/>
              <w:rPr>
                <w:sz w:val="20"/>
                <w:szCs w:val="20"/>
                <w:color w:val="auto"/>
              </w:rPr>
            </w:pPr>
            <w:r>
              <w:rPr>
                <w:rFonts w:ascii="Arial" w:cs="Arial" w:eastAsia="Arial" w:hAnsi="Arial"/>
                <w:sz w:val="12"/>
                <w:szCs w:val="12"/>
                <w:b w:val="1"/>
                <w:bCs w:val="1"/>
                <w:color w:val="auto"/>
              </w:rPr>
              <w:t>6. Date Exercisable and</w:t>
            </w:r>
          </w:p>
        </w:tc>
        <w:tc>
          <w:tcPr>
            <w:tcW w:w="1100" w:type="dxa"/>
            <w:vAlign w:val="bottom"/>
            <w:gridSpan w:val="3"/>
          </w:tcPr>
          <w:p>
            <w:pPr>
              <w:ind w:left="100"/>
              <w:spacing w:after="0"/>
              <w:rPr>
                <w:sz w:val="20"/>
                <w:szCs w:val="20"/>
                <w:color w:val="auto"/>
              </w:rPr>
            </w:pPr>
            <w:r>
              <w:rPr>
                <w:rFonts w:ascii="Arial" w:cs="Arial" w:eastAsia="Arial" w:hAnsi="Arial"/>
                <w:sz w:val="12"/>
                <w:szCs w:val="12"/>
                <w:b w:val="1"/>
                <w:bCs w:val="1"/>
                <w:color w:val="auto"/>
              </w:rPr>
              <w:t>7. Title and</w:t>
            </w:r>
          </w:p>
        </w:tc>
        <w:tc>
          <w:tcPr>
            <w:tcW w:w="640" w:type="dxa"/>
            <w:vAlign w:val="bottom"/>
            <w:gridSpan w:val="2"/>
          </w:tcPr>
          <w:p>
            <w:pPr>
              <w:spacing w:after="0"/>
              <w:rPr>
                <w:sz w:val="20"/>
                <w:szCs w:val="20"/>
                <w:color w:val="auto"/>
              </w:rPr>
            </w:pPr>
            <w:r>
              <w:rPr>
                <w:rFonts w:ascii="Arial" w:cs="Arial" w:eastAsia="Arial" w:hAnsi="Arial"/>
                <w:sz w:val="12"/>
                <w:szCs w:val="12"/>
                <w:b w:val="1"/>
                <w:bCs w:val="1"/>
                <w:color w:val="auto"/>
              </w:rPr>
              <w:t>8. Price of</w:t>
            </w:r>
          </w:p>
        </w:tc>
        <w:tc>
          <w:tcPr>
            <w:tcW w:w="1680" w:type="dxa"/>
            <w:vAlign w:val="bottom"/>
            <w:gridSpan w:val="2"/>
          </w:tcPr>
          <w:p>
            <w:pPr>
              <w:ind w:left="80"/>
              <w:spacing w:after="0"/>
              <w:rPr>
                <w:sz w:val="20"/>
                <w:szCs w:val="20"/>
                <w:color w:val="auto"/>
              </w:rPr>
            </w:pPr>
            <w:r>
              <w:rPr>
                <w:rFonts w:ascii="Arial" w:cs="Arial" w:eastAsia="Arial" w:hAnsi="Arial"/>
                <w:sz w:val="12"/>
                <w:szCs w:val="12"/>
                <w:b w:val="1"/>
                <w:bCs w:val="1"/>
                <w:color w:val="auto"/>
              </w:rPr>
              <w:t>9. Number of    10.</w:t>
            </w:r>
          </w:p>
        </w:tc>
        <w:tc>
          <w:tcPr>
            <w:tcW w:w="820" w:type="dxa"/>
            <w:vAlign w:val="bottom"/>
            <w:tcBorders>
              <w:right w:val="single" w:sz="8" w:color="2C2C2C"/>
            </w:tcBorders>
            <w:gridSpan w:val="3"/>
          </w:tcPr>
          <w:p>
            <w:pPr>
              <w:ind w:left="12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780" w:type="dxa"/>
            <w:vAlign w:val="bottom"/>
            <w:gridSpan w:val="2"/>
          </w:tcPr>
          <w:p>
            <w:pPr>
              <w:ind w:left="60"/>
              <w:spacing w:after="0" w:line="133" w:lineRule="exact"/>
              <w:rPr>
                <w:sz w:val="20"/>
                <w:szCs w:val="20"/>
                <w:color w:val="auto"/>
              </w:rPr>
            </w:pPr>
            <w:r>
              <w:rPr>
                <w:rFonts w:ascii="Arial" w:cs="Arial" w:eastAsia="Arial" w:hAnsi="Arial"/>
                <w:sz w:val="12"/>
                <w:szCs w:val="12"/>
                <w:b w:val="1"/>
                <w:bCs w:val="1"/>
                <w:color w:val="auto"/>
              </w:rPr>
              <w:t>Derivative</w:t>
            </w:r>
          </w:p>
        </w:tc>
        <w:tc>
          <w:tcPr>
            <w:tcW w:w="780" w:type="dxa"/>
            <w:vAlign w:val="bottom"/>
            <w:gridSpan w:val="2"/>
          </w:tcPr>
          <w:p>
            <w:pPr>
              <w:spacing w:after="0" w:line="133" w:lineRule="exact"/>
              <w:rPr>
                <w:sz w:val="20"/>
                <w:szCs w:val="20"/>
                <w:color w:val="auto"/>
              </w:rPr>
            </w:pPr>
            <w:r>
              <w:rPr>
                <w:rFonts w:ascii="Arial" w:cs="Arial" w:eastAsia="Arial" w:hAnsi="Arial"/>
                <w:sz w:val="12"/>
                <w:szCs w:val="12"/>
                <w:b w:val="1"/>
                <w:bCs w:val="1"/>
                <w:color w:val="auto"/>
              </w:rPr>
              <w:t>Conversion</w:t>
            </w:r>
          </w:p>
        </w:tc>
        <w:tc>
          <w:tcPr>
            <w:tcW w:w="840" w:type="dxa"/>
            <w:vAlign w:val="bottom"/>
          </w:tcPr>
          <w:p>
            <w:pPr>
              <w:ind w:left="20"/>
              <w:spacing w:after="0" w:line="133" w:lineRule="exact"/>
              <w:rPr>
                <w:sz w:val="20"/>
                <w:szCs w:val="20"/>
                <w:color w:val="auto"/>
              </w:rPr>
            </w:pPr>
            <w:r>
              <w:rPr>
                <w:rFonts w:ascii="Arial" w:cs="Arial" w:eastAsia="Arial" w:hAnsi="Arial"/>
                <w:sz w:val="12"/>
                <w:szCs w:val="12"/>
                <w:b w:val="1"/>
                <w:bCs w:val="1"/>
                <w:color w:val="auto"/>
              </w:rPr>
              <w:t>Date</w:t>
            </w:r>
          </w:p>
        </w:tc>
        <w:tc>
          <w:tcPr>
            <w:tcW w:w="1340" w:type="dxa"/>
            <w:vAlign w:val="bottom"/>
          </w:tcPr>
          <w:p>
            <w:pPr>
              <w:ind w:left="300"/>
              <w:spacing w:after="0" w:line="133" w:lineRule="exact"/>
              <w:rPr>
                <w:sz w:val="20"/>
                <w:szCs w:val="20"/>
                <w:color w:val="auto"/>
              </w:rPr>
            </w:pPr>
            <w:r>
              <w:rPr>
                <w:rFonts w:ascii="Arial" w:cs="Arial" w:eastAsia="Arial" w:hAnsi="Arial"/>
                <w:sz w:val="12"/>
                <w:szCs w:val="12"/>
                <w:b w:val="1"/>
                <w:bCs w:val="1"/>
                <w:color w:val="auto"/>
              </w:rPr>
              <w:t>Execution Date,</w:t>
            </w:r>
          </w:p>
        </w:tc>
        <w:tc>
          <w:tcPr>
            <w:tcW w:w="20" w:type="dxa"/>
            <w:vAlign w:val="bottom"/>
          </w:tcPr>
          <w:p>
            <w:pPr>
              <w:spacing w:after="0"/>
              <w:rPr>
                <w:sz w:val="11"/>
                <w:szCs w:val="11"/>
                <w:color w:val="auto"/>
              </w:rPr>
            </w:pPr>
          </w:p>
        </w:tc>
        <w:tc>
          <w:tcPr>
            <w:tcW w:w="820" w:type="dxa"/>
            <w:vAlign w:val="bottom"/>
            <w:gridSpan w:val="2"/>
          </w:tcPr>
          <w:p>
            <w:pPr>
              <w:ind w:left="60"/>
              <w:spacing w:after="0" w:line="133" w:lineRule="exact"/>
              <w:rPr>
                <w:sz w:val="20"/>
                <w:szCs w:val="20"/>
                <w:color w:val="auto"/>
              </w:rPr>
            </w:pPr>
            <w:r>
              <w:rPr>
                <w:rFonts w:ascii="Arial" w:cs="Arial" w:eastAsia="Arial" w:hAnsi="Arial"/>
                <w:sz w:val="12"/>
                <w:szCs w:val="12"/>
                <w:b w:val="1"/>
                <w:bCs w:val="1"/>
                <w:color w:val="auto"/>
              </w:rPr>
              <w:t>Transaction</w:t>
            </w: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of</w:t>
            </w:r>
          </w:p>
        </w:tc>
        <w:tc>
          <w:tcPr>
            <w:tcW w:w="1540" w:type="dxa"/>
            <w:vAlign w:val="bottom"/>
            <w:gridSpan w:val="2"/>
          </w:tcPr>
          <w:p>
            <w:pPr>
              <w:ind w:left="100"/>
              <w:spacing w:after="0" w:line="133" w:lineRule="exact"/>
              <w:rPr>
                <w:sz w:val="20"/>
                <w:szCs w:val="20"/>
                <w:color w:val="auto"/>
              </w:rPr>
            </w:pPr>
            <w:r>
              <w:rPr>
                <w:rFonts w:ascii="Arial" w:cs="Arial" w:eastAsia="Arial" w:hAnsi="Arial"/>
                <w:sz w:val="12"/>
                <w:szCs w:val="12"/>
                <w:b w:val="1"/>
                <w:bCs w:val="1"/>
                <w:color w:val="auto"/>
              </w:rPr>
              <w:t>Expiration Date</w:t>
            </w:r>
          </w:p>
        </w:tc>
        <w:tc>
          <w:tcPr>
            <w:tcW w:w="1100" w:type="dxa"/>
            <w:vAlign w:val="bottom"/>
            <w:gridSpan w:val="3"/>
          </w:tcPr>
          <w:p>
            <w:pPr>
              <w:ind w:left="100"/>
              <w:spacing w:after="0" w:line="133" w:lineRule="exact"/>
              <w:rPr>
                <w:sz w:val="20"/>
                <w:szCs w:val="20"/>
                <w:color w:val="auto"/>
              </w:rPr>
            </w:pPr>
            <w:r>
              <w:rPr>
                <w:rFonts w:ascii="Arial" w:cs="Arial" w:eastAsia="Arial" w:hAnsi="Arial"/>
                <w:sz w:val="12"/>
                <w:szCs w:val="12"/>
                <w:b w:val="1"/>
                <w:bCs w:val="1"/>
                <w:color w:val="auto"/>
              </w:rPr>
              <w:t>Amount of</w:t>
            </w:r>
          </w:p>
        </w:tc>
        <w:tc>
          <w:tcPr>
            <w:tcW w:w="640" w:type="dxa"/>
            <w:vAlign w:val="bottom"/>
            <w:gridSpan w:val="2"/>
          </w:tcPr>
          <w:p>
            <w:pPr>
              <w:spacing w:after="0" w:line="133" w:lineRule="exact"/>
              <w:rPr>
                <w:sz w:val="20"/>
                <w:szCs w:val="20"/>
                <w:color w:val="auto"/>
              </w:rPr>
            </w:pPr>
            <w:r>
              <w:rPr>
                <w:rFonts w:ascii="Arial" w:cs="Arial" w:eastAsia="Arial" w:hAnsi="Arial"/>
                <w:sz w:val="12"/>
                <w:szCs w:val="12"/>
                <w:b w:val="1"/>
                <w:bCs w:val="1"/>
                <w:color w:val="auto"/>
              </w:rPr>
              <w:t>Derivative</w:t>
            </w:r>
          </w:p>
        </w:tc>
        <w:tc>
          <w:tcPr>
            <w:tcW w:w="760" w:type="dxa"/>
            <w:vAlign w:val="bottom"/>
          </w:tcPr>
          <w:p>
            <w:pPr>
              <w:ind w:left="80"/>
              <w:spacing w:after="0" w:line="133" w:lineRule="exact"/>
              <w:rPr>
                <w:sz w:val="20"/>
                <w:szCs w:val="20"/>
                <w:color w:val="auto"/>
              </w:rPr>
            </w:pPr>
            <w:r>
              <w:rPr>
                <w:rFonts w:ascii="Arial" w:cs="Arial" w:eastAsia="Arial" w:hAnsi="Arial"/>
                <w:sz w:val="12"/>
                <w:szCs w:val="12"/>
                <w:b w:val="1"/>
                <w:bCs w:val="1"/>
                <w:color w:val="auto"/>
              </w:rPr>
              <w:t>derivative</w:t>
            </w:r>
          </w:p>
        </w:tc>
        <w:tc>
          <w:tcPr>
            <w:tcW w:w="920" w:type="dxa"/>
            <w:vAlign w:val="bottom"/>
          </w:tcPr>
          <w:p>
            <w:pPr>
              <w:ind w:left="280"/>
              <w:spacing w:after="0" w:line="133" w:lineRule="exact"/>
              <w:rPr>
                <w:sz w:val="20"/>
                <w:szCs w:val="20"/>
                <w:color w:val="auto"/>
              </w:rPr>
            </w:pPr>
            <w:r>
              <w:rPr>
                <w:rFonts w:ascii="Arial" w:cs="Arial" w:eastAsia="Arial" w:hAnsi="Arial"/>
                <w:sz w:val="12"/>
                <w:szCs w:val="12"/>
                <w:b w:val="1"/>
                <w:bCs w:val="1"/>
                <w:color w:val="auto"/>
                <w:w w:val="99"/>
              </w:rPr>
              <w:t>Ownership</w:t>
            </w:r>
          </w:p>
        </w:tc>
        <w:tc>
          <w:tcPr>
            <w:tcW w:w="820" w:type="dxa"/>
            <w:vAlign w:val="bottom"/>
            <w:tcBorders>
              <w:right w:val="single" w:sz="8" w:color="2C2C2C"/>
            </w:tcBorders>
            <w:gridSpan w:val="3"/>
          </w:tcPr>
          <w:p>
            <w:pPr>
              <w:ind w:left="120"/>
              <w:spacing w:after="0" w:line="133"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780" w:type="dxa"/>
            <w:vAlign w:val="bottom"/>
            <w:gridSpan w:val="2"/>
          </w:tcPr>
          <w:p>
            <w:pPr>
              <w:ind w:left="60"/>
              <w:spacing w:after="0" w:line="133" w:lineRule="exact"/>
              <w:rPr>
                <w:sz w:val="20"/>
                <w:szCs w:val="20"/>
                <w:color w:val="auto"/>
              </w:rPr>
            </w:pPr>
            <w:r>
              <w:rPr>
                <w:rFonts w:ascii="Arial" w:cs="Arial" w:eastAsia="Arial" w:hAnsi="Arial"/>
                <w:sz w:val="12"/>
                <w:szCs w:val="12"/>
                <w:b w:val="1"/>
                <w:bCs w:val="1"/>
                <w:color w:val="auto"/>
              </w:rPr>
              <w:t>Security</w:t>
            </w:r>
          </w:p>
        </w:tc>
        <w:tc>
          <w:tcPr>
            <w:tcW w:w="780" w:type="dxa"/>
            <w:vAlign w:val="bottom"/>
            <w:gridSpan w:val="2"/>
          </w:tcPr>
          <w:p>
            <w:pPr>
              <w:spacing w:after="0" w:line="133" w:lineRule="exact"/>
              <w:rPr>
                <w:sz w:val="20"/>
                <w:szCs w:val="20"/>
                <w:color w:val="auto"/>
              </w:rPr>
            </w:pPr>
            <w:r>
              <w:rPr>
                <w:rFonts w:ascii="Arial" w:cs="Arial" w:eastAsia="Arial" w:hAnsi="Arial"/>
                <w:sz w:val="12"/>
                <w:szCs w:val="12"/>
                <w:b w:val="1"/>
                <w:bCs w:val="1"/>
                <w:color w:val="auto"/>
              </w:rPr>
              <w:t>or Exercise</w:t>
            </w:r>
          </w:p>
        </w:tc>
        <w:tc>
          <w:tcPr>
            <w:tcW w:w="2180" w:type="dxa"/>
            <w:vAlign w:val="bottom"/>
            <w:gridSpan w:val="2"/>
          </w:tcPr>
          <w:p>
            <w:pPr>
              <w:ind w:left="20"/>
              <w:spacing w:after="0" w:line="133" w:lineRule="exact"/>
              <w:rPr>
                <w:sz w:val="20"/>
                <w:szCs w:val="20"/>
                <w:color w:val="auto"/>
              </w:rPr>
            </w:pPr>
            <w:r>
              <w:rPr>
                <w:rFonts w:ascii="Arial" w:cs="Arial" w:eastAsia="Arial" w:hAnsi="Arial"/>
                <w:sz w:val="12"/>
                <w:szCs w:val="12"/>
                <w:b w:val="1"/>
                <w:bCs w:val="1"/>
                <w:color w:val="auto"/>
              </w:rPr>
              <w:t>(Month/Day/Year)  if any</w:t>
            </w:r>
          </w:p>
        </w:tc>
        <w:tc>
          <w:tcPr>
            <w:tcW w:w="20" w:type="dxa"/>
            <w:vAlign w:val="bottom"/>
          </w:tcPr>
          <w:p>
            <w:pPr>
              <w:spacing w:after="0"/>
              <w:rPr>
                <w:sz w:val="11"/>
                <w:szCs w:val="11"/>
                <w:color w:val="auto"/>
              </w:rPr>
            </w:pPr>
          </w:p>
        </w:tc>
        <w:tc>
          <w:tcPr>
            <w:tcW w:w="820" w:type="dxa"/>
            <w:vAlign w:val="bottom"/>
            <w:gridSpan w:val="2"/>
          </w:tcPr>
          <w:p>
            <w:pPr>
              <w:ind w:left="60"/>
              <w:spacing w:after="0" w:line="133" w:lineRule="exact"/>
              <w:rPr>
                <w:sz w:val="20"/>
                <w:szCs w:val="20"/>
                <w:color w:val="auto"/>
              </w:rPr>
            </w:pPr>
            <w:r>
              <w:rPr>
                <w:rFonts w:ascii="Arial" w:cs="Arial" w:eastAsia="Arial" w:hAnsi="Arial"/>
                <w:sz w:val="12"/>
                <w:szCs w:val="12"/>
                <w:b w:val="1"/>
                <w:bCs w:val="1"/>
                <w:color w:val="auto"/>
              </w:rPr>
              <w:t>Code (Instr.</w:t>
            </w: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Derivative</w:t>
            </w:r>
          </w:p>
        </w:tc>
        <w:tc>
          <w:tcPr>
            <w:tcW w:w="1540" w:type="dxa"/>
            <w:vAlign w:val="bottom"/>
            <w:gridSpan w:val="2"/>
          </w:tcPr>
          <w:p>
            <w:pPr>
              <w:ind w:left="100"/>
              <w:spacing w:after="0" w:line="133" w:lineRule="exact"/>
              <w:rPr>
                <w:sz w:val="20"/>
                <w:szCs w:val="20"/>
                <w:color w:val="auto"/>
              </w:rPr>
            </w:pPr>
            <w:r>
              <w:rPr>
                <w:rFonts w:ascii="Arial" w:cs="Arial" w:eastAsia="Arial" w:hAnsi="Arial"/>
                <w:sz w:val="12"/>
                <w:szCs w:val="12"/>
                <w:b w:val="1"/>
                <w:bCs w:val="1"/>
                <w:color w:val="auto"/>
              </w:rPr>
              <w:t>(Month/Day/Year)</w:t>
            </w:r>
          </w:p>
        </w:tc>
        <w:tc>
          <w:tcPr>
            <w:tcW w:w="1100" w:type="dxa"/>
            <w:vAlign w:val="bottom"/>
            <w:gridSpan w:val="3"/>
          </w:tcPr>
          <w:p>
            <w:pPr>
              <w:ind w:left="100"/>
              <w:spacing w:after="0" w:line="133" w:lineRule="exact"/>
              <w:rPr>
                <w:sz w:val="20"/>
                <w:szCs w:val="20"/>
                <w:color w:val="auto"/>
              </w:rPr>
            </w:pPr>
            <w:r>
              <w:rPr>
                <w:rFonts w:ascii="Arial" w:cs="Arial" w:eastAsia="Arial" w:hAnsi="Arial"/>
                <w:sz w:val="12"/>
                <w:szCs w:val="12"/>
                <w:b w:val="1"/>
                <w:bCs w:val="1"/>
                <w:color w:val="auto"/>
              </w:rPr>
              <w:t>Securities</w:t>
            </w:r>
          </w:p>
        </w:tc>
        <w:tc>
          <w:tcPr>
            <w:tcW w:w="640" w:type="dxa"/>
            <w:vAlign w:val="bottom"/>
            <w:gridSpan w:val="2"/>
          </w:tcPr>
          <w:p>
            <w:pPr>
              <w:spacing w:after="0" w:line="133" w:lineRule="exact"/>
              <w:rPr>
                <w:sz w:val="20"/>
                <w:szCs w:val="20"/>
                <w:color w:val="auto"/>
              </w:rPr>
            </w:pPr>
            <w:r>
              <w:rPr>
                <w:rFonts w:ascii="Arial" w:cs="Arial" w:eastAsia="Arial" w:hAnsi="Arial"/>
                <w:sz w:val="12"/>
                <w:szCs w:val="12"/>
                <w:b w:val="1"/>
                <w:bCs w:val="1"/>
                <w:color w:val="auto"/>
              </w:rPr>
              <w:t>Security</w:t>
            </w:r>
          </w:p>
        </w:tc>
        <w:tc>
          <w:tcPr>
            <w:tcW w:w="760" w:type="dxa"/>
            <w:vAlign w:val="bottom"/>
          </w:tcPr>
          <w:p>
            <w:pPr>
              <w:ind w:left="80"/>
              <w:spacing w:after="0" w:line="133" w:lineRule="exact"/>
              <w:rPr>
                <w:sz w:val="20"/>
                <w:szCs w:val="20"/>
                <w:color w:val="auto"/>
              </w:rPr>
            </w:pPr>
            <w:r>
              <w:rPr>
                <w:rFonts w:ascii="Arial" w:cs="Arial" w:eastAsia="Arial" w:hAnsi="Arial"/>
                <w:sz w:val="12"/>
                <w:szCs w:val="12"/>
                <w:b w:val="1"/>
                <w:bCs w:val="1"/>
                <w:color w:val="auto"/>
              </w:rPr>
              <w:t>Securities</w:t>
            </w:r>
          </w:p>
        </w:tc>
        <w:tc>
          <w:tcPr>
            <w:tcW w:w="920" w:type="dxa"/>
            <w:vAlign w:val="bottom"/>
          </w:tcPr>
          <w:p>
            <w:pPr>
              <w:ind w:left="280"/>
              <w:spacing w:after="0" w:line="133"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20"/>
              <w:spacing w:after="0" w:line="133"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780" w:type="dxa"/>
            <w:vAlign w:val="bottom"/>
            <w:gridSpan w:val="2"/>
          </w:tcPr>
          <w:p>
            <w:pPr>
              <w:ind w:left="60"/>
              <w:spacing w:after="0" w:line="133" w:lineRule="exact"/>
              <w:rPr>
                <w:sz w:val="20"/>
                <w:szCs w:val="20"/>
                <w:color w:val="auto"/>
              </w:rPr>
            </w:pPr>
            <w:r>
              <w:rPr>
                <w:rFonts w:ascii="Arial" w:cs="Arial" w:eastAsia="Arial" w:hAnsi="Arial"/>
                <w:sz w:val="12"/>
                <w:szCs w:val="12"/>
                <w:b w:val="1"/>
                <w:bCs w:val="1"/>
                <w:color w:val="auto"/>
              </w:rPr>
              <w:t>(Instr. 3)</w:t>
            </w:r>
          </w:p>
        </w:tc>
        <w:tc>
          <w:tcPr>
            <w:tcW w:w="500" w:type="dxa"/>
            <w:vAlign w:val="bottom"/>
          </w:tcPr>
          <w:p>
            <w:pPr>
              <w:spacing w:after="0" w:line="133" w:lineRule="exact"/>
              <w:rPr>
                <w:sz w:val="20"/>
                <w:szCs w:val="20"/>
                <w:color w:val="auto"/>
              </w:rPr>
            </w:pPr>
            <w:r>
              <w:rPr>
                <w:rFonts w:ascii="Arial" w:cs="Arial" w:eastAsia="Arial" w:hAnsi="Arial"/>
                <w:sz w:val="12"/>
                <w:szCs w:val="12"/>
                <w:b w:val="1"/>
                <w:bCs w:val="1"/>
                <w:color w:val="auto"/>
              </w:rPr>
              <w:t>Price of</w:t>
            </w: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ind w:left="300"/>
              <w:spacing w:after="0" w:line="133" w:lineRule="exact"/>
              <w:rPr>
                <w:sz w:val="20"/>
                <w:szCs w:val="20"/>
                <w:color w:val="auto"/>
              </w:rPr>
            </w:pPr>
            <w:r>
              <w:rPr>
                <w:rFonts w:ascii="Arial" w:cs="Arial" w:eastAsia="Arial" w:hAnsi="Arial"/>
                <w:sz w:val="12"/>
                <w:szCs w:val="12"/>
                <w:b w:val="1"/>
                <w:bCs w:val="1"/>
                <w:color w:val="auto"/>
              </w:rPr>
              <w:t>(Month/Day/Year)</w:t>
            </w:r>
          </w:p>
        </w:tc>
        <w:tc>
          <w:tcPr>
            <w:tcW w:w="400" w:type="dxa"/>
            <w:vAlign w:val="bottom"/>
            <w:gridSpan w:val="2"/>
          </w:tcPr>
          <w:p>
            <w:pPr>
              <w:jc w:val="right"/>
              <w:ind w:right="138"/>
              <w:spacing w:after="0" w:line="133" w:lineRule="exact"/>
              <w:rPr>
                <w:sz w:val="20"/>
                <w:szCs w:val="20"/>
                <w:color w:val="auto"/>
              </w:rPr>
            </w:pPr>
            <w:r>
              <w:rPr>
                <w:rFonts w:ascii="Arial" w:cs="Arial" w:eastAsia="Arial" w:hAnsi="Arial"/>
                <w:sz w:val="12"/>
                <w:szCs w:val="12"/>
                <w:b w:val="1"/>
                <w:bCs w:val="1"/>
                <w:color w:val="auto"/>
              </w:rPr>
              <w:t>8)</w:t>
            </w:r>
          </w:p>
        </w:tc>
        <w:tc>
          <w:tcPr>
            <w:tcW w:w="440" w:type="dxa"/>
            <w:vAlign w:val="bottom"/>
          </w:tcPr>
          <w:p>
            <w:pPr>
              <w:spacing w:after="0"/>
              <w:rPr>
                <w:sz w:val="11"/>
                <w:szCs w:val="11"/>
                <w:color w:val="auto"/>
              </w:rPr>
            </w:pP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Securities</w:t>
            </w: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100" w:type="dxa"/>
            <w:vAlign w:val="bottom"/>
            <w:gridSpan w:val="3"/>
          </w:tcPr>
          <w:p>
            <w:pPr>
              <w:ind w:left="100"/>
              <w:spacing w:after="0" w:line="133" w:lineRule="exact"/>
              <w:rPr>
                <w:sz w:val="20"/>
                <w:szCs w:val="20"/>
                <w:color w:val="auto"/>
              </w:rPr>
            </w:pPr>
            <w:r>
              <w:rPr>
                <w:rFonts w:ascii="Arial" w:cs="Arial" w:eastAsia="Arial" w:hAnsi="Arial"/>
                <w:sz w:val="12"/>
                <w:szCs w:val="12"/>
                <w:b w:val="1"/>
                <w:bCs w:val="1"/>
                <w:color w:val="auto"/>
              </w:rPr>
              <w:t>Underlying</w:t>
            </w:r>
          </w:p>
        </w:tc>
        <w:tc>
          <w:tcPr>
            <w:tcW w:w="640" w:type="dxa"/>
            <w:vAlign w:val="bottom"/>
            <w:gridSpan w:val="2"/>
          </w:tcPr>
          <w:p>
            <w:pPr>
              <w:spacing w:after="0" w:line="133" w:lineRule="exact"/>
              <w:rPr>
                <w:sz w:val="20"/>
                <w:szCs w:val="20"/>
                <w:color w:val="auto"/>
              </w:rPr>
            </w:pPr>
            <w:r>
              <w:rPr>
                <w:rFonts w:ascii="Arial" w:cs="Arial" w:eastAsia="Arial" w:hAnsi="Arial"/>
                <w:sz w:val="12"/>
                <w:szCs w:val="12"/>
                <w:b w:val="1"/>
                <w:bCs w:val="1"/>
                <w:color w:val="auto"/>
              </w:rPr>
              <w:t>(Instr. 5)</w:t>
            </w:r>
          </w:p>
        </w:tc>
        <w:tc>
          <w:tcPr>
            <w:tcW w:w="760" w:type="dxa"/>
            <w:vAlign w:val="bottom"/>
          </w:tcPr>
          <w:p>
            <w:pPr>
              <w:ind w:left="80"/>
              <w:spacing w:after="0" w:line="133" w:lineRule="exact"/>
              <w:rPr>
                <w:sz w:val="20"/>
                <w:szCs w:val="20"/>
                <w:color w:val="auto"/>
              </w:rPr>
            </w:pPr>
            <w:r>
              <w:rPr>
                <w:rFonts w:ascii="Arial" w:cs="Arial" w:eastAsia="Arial" w:hAnsi="Arial"/>
                <w:sz w:val="12"/>
                <w:szCs w:val="12"/>
                <w:b w:val="1"/>
                <w:bCs w:val="1"/>
                <w:color w:val="auto"/>
                <w:w w:val="98"/>
              </w:rPr>
              <w:t>Beneficially</w:t>
            </w:r>
          </w:p>
        </w:tc>
        <w:tc>
          <w:tcPr>
            <w:tcW w:w="920" w:type="dxa"/>
            <w:vAlign w:val="bottom"/>
          </w:tcPr>
          <w:p>
            <w:pPr>
              <w:ind w:left="280"/>
              <w:spacing w:after="0" w:line="133"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20"/>
              <w:spacing w:after="0" w:line="133"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80" w:type="dxa"/>
            <w:vAlign w:val="bottom"/>
            <w:gridSpan w:val="2"/>
          </w:tcPr>
          <w:p>
            <w:pPr>
              <w:spacing w:after="0" w:line="133" w:lineRule="exact"/>
              <w:rPr>
                <w:sz w:val="20"/>
                <w:szCs w:val="20"/>
                <w:color w:val="auto"/>
              </w:rPr>
            </w:pPr>
            <w:r>
              <w:rPr>
                <w:rFonts w:ascii="Arial" w:cs="Arial" w:eastAsia="Arial" w:hAnsi="Arial"/>
                <w:sz w:val="12"/>
                <w:szCs w:val="12"/>
                <w:b w:val="1"/>
                <w:bCs w:val="1"/>
                <w:color w:val="auto"/>
              </w:rPr>
              <w:t>Derivative</w:t>
            </w: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Acquired</w:t>
            </w: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100" w:type="dxa"/>
            <w:vAlign w:val="bottom"/>
            <w:gridSpan w:val="3"/>
          </w:tcPr>
          <w:p>
            <w:pPr>
              <w:ind w:left="100"/>
              <w:spacing w:after="0" w:line="133" w:lineRule="exact"/>
              <w:rPr>
                <w:sz w:val="20"/>
                <w:szCs w:val="20"/>
                <w:color w:val="auto"/>
              </w:rPr>
            </w:pPr>
            <w:r>
              <w:rPr>
                <w:rFonts w:ascii="Arial" w:cs="Arial" w:eastAsia="Arial" w:hAnsi="Arial"/>
                <w:sz w:val="12"/>
                <w:szCs w:val="12"/>
                <w:b w:val="1"/>
                <w:bCs w:val="1"/>
                <w:color w:val="auto"/>
              </w:rPr>
              <w:t>Derivative</w:t>
            </w: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60" w:type="dxa"/>
            <w:vAlign w:val="bottom"/>
          </w:tcPr>
          <w:p>
            <w:pPr>
              <w:ind w:left="80"/>
              <w:spacing w:after="0" w:line="133" w:lineRule="exact"/>
              <w:rPr>
                <w:sz w:val="20"/>
                <w:szCs w:val="20"/>
                <w:color w:val="auto"/>
              </w:rPr>
            </w:pPr>
            <w:r>
              <w:rPr>
                <w:rFonts w:ascii="Arial" w:cs="Arial" w:eastAsia="Arial" w:hAnsi="Arial"/>
                <w:sz w:val="12"/>
                <w:szCs w:val="12"/>
                <w:b w:val="1"/>
                <w:bCs w:val="1"/>
                <w:color w:val="auto"/>
              </w:rPr>
              <w:t>Owned</w:t>
            </w:r>
          </w:p>
        </w:tc>
        <w:tc>
          <w:tcPr>
            <w:tcW w:w="920" w:type="dxa"/>
            <w:vAlign w:val="bottom"/>
          </w:tcPr>
          <w:p>
            <w:pPr>
              <w:ind w:left="280"/>
              <w:spacing w:after="0" w:line="133" w:lineRule="exact"/>
              <w:rPr>
                <w:sz w:val="20"/>
                <w:szCs w:val="20"/>
                <w:color w:val="auto"/>
              </w:rPr>
            </w:pPr>
            <w:r>
              <w:rPr>
                <w:rFonts w:ascii="Arial" w:cs="Arial" w:eastAsia="Arial" w:hAnsi="Arial"/>
                <w:sz w:val="12"/>
                <w:szCs w:val="12"/>
                <w:b w:val="1"/>
                <w:bCs w:val="1"/>
                <w:color w:val="auto"/>
              </w:rPr>
              <w:t>or Indirect</w:t>
            </w:r>
          </w:p>
        </w:tc>
        <w:tc>
          <w:tcPr>
            <w:tcW w:w="820" w:type="dxa"/>
            <w:vAlign w:val="bottom"/>
            <w:tcBorders>
              <w:right w:val="single" w:sz="8" w:color="2C2C2C"/>
            </w:tcBorders>
            <w:gridSpan w:val="3"/>
          </w:tcPr>
          <w:p>
            <w:pPr>
              <w:ind w:left="120"/>
              <w:spacing w:after="0" w:line="133"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line="133" w:lineRule="exact"/>
              <w:rPr>
                <w:sz w:val="20"/>
                <w:szCs w:val="20"/>
                <w:color w:val="auto"/>
              </w:rPr>
            </w:pPr>
            <w:r>
              <w:rPr>
                <w:rFonts w:ascii="Arial" w:cs="Arial" w:eastAsia="Arial" w:hAnsi="Arial"/>
                <w:sz w:val="12"/>
                <w:szCs w:val="12"/>
                <w:b w:val="1"/>
                <w:bCs w:val="1"/>
                <w:color w:val="auto"/>
              </w:rPr>
              <w:t>Security</w:t>
            </w: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(A) or</w:t>
            </w: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100" w:type="dxa"/>
            <w:vAlign w:val="bottom"/>
            <w:gridSpan w:val="3"/>
          </w:tcPr>
          <w:p>
            <w:pPr>
              <w:ind w:left="100"/>
              <w:spacing w:after="0" w:line="133" w:lineRule="exact"/>
              <w:rPr>
                <w:sz w:val="20"/>
                <w:szCs w:val="20"/>
                <w:color w:val="auto"/>
              </w:rPr>
            </w:pPr>
            <w:r>
              <w:rPr>
                <w:rFonts w:ascii="Arial" w:cs="Arial" w:eastAsia="Arial" w:hAnsi="Arial"/>
                <w:sz w:val="12"/>
                <w:szCs w:val="12"/>
                <w:b w:val="1"/>
                <w:bCs w:val="1"/>
                <w:color w:val="auto"/>
              </w:rPr>
              <w:t>Security (Instr.</w:t>
            </w: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60" w:type="dxa"/>
            <w:vAlign w:val="bottom"/>
          </w:tcPr>
          <w:p>
            <w:pPr>
              <w:ind w:left="80"/>
              <w:spacing w:after="0" w:line="133" w:lineRule="exact"/>
              <w:rPr>
                <w:sz w:val="20"/>
                <w:szCs w:val="20"/>
                <w:color w:val="auto"/>
              </w:rPr>
            </w:pPr>
            <w:r>
              <w:rPr>
                <w:rFonts w:ascii="Arial" w:cs="Arial" w:eastAsia="Arial" w:hAnsi="Arial"/>
                <w:sz w:val="12"/>
                <w:szCs w:val="12"/>
                <w:b w:val="1"/>
                <w:bCs w:val="1"/>
                <w:color w:val="auto"/>
              </w:rPr>
              <w:t>Following</w:t>
            </w:r>
          </w:p>
        </w:tc>
        <w:tc>
          <w:tcPr>
            <w:tcW w:w="920" w:type="dxa"/>
            <w:vAlign w:val="bottom"/>
          </w:tcPr>
          <w:p>
            <w:pPr>
              <w:ind w:left="280"/>
              <w:spacing w:after="0" w:line="133" w:lineRule="exact"/>
              <w:rPr>
                <w:sz w:val="20"/>
                <w:szCs w:val="20"/>
                <w:color w:val="auto"/>
              </w:rPr>
            </w:pPr>
            <w:r>
              <w:rPr>
                <w:rFonts w:ascii="Arial" w:cs="Arial" w:eastAsia="Arial" w:hAnsi="Arial"/>
                <w:sz w:val="12"/>
                <w:szCs w:val="12"/>
                <w:b w:val="1"/>
                <w:bCs w:val="1"/>
                <w:color w:val="auto"/>
                <w:w w:val="99"/>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Disposed</w:t>
            </w: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100" w:type="dxa"/>
            <w:vAlign w:val="bottom"/>
            <w:gridSpan w:val="3"/>
          </w:tcPr>
          <w:p>
            <w:pPr>
              <w:ind w:left="100"/>
              <w:spacing w:after="0" w:line="133" w:lineRule="exact"/>
              <w:rPr>
                <w:sz w:val="20"/>
                <w:szCs w:val="20"/>
                <w:color w:val="auto"/>
              </w:rPr>
            </w:pPr>
            <w:r>
              <w:rPr>
                <w:rFonts w:ascii="Arial" w:cs="Arial" w:eastAsia="Arial" w:hAnsi="Arial"/>
                <w:sz w:val="12"/>
                <w:szCs w:val="12"/>
                <w:b w:val="1"/>
                <w:bCs w:val="1"/>
                <w:color w:val="auto"/>
              </w:rPr>
              <w:t>3 and 4)</w:t>
            </w: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60" w:type="dxa"/>
            <w:vAlign w:val="bottom"/>
          </w:tcPr>
          <w:p>
            <w:pPr>
              <w:ind w:left="80"/>
              <w:spacing w:after="0" w:line="133" w:lineRule="exact"/>
              <w:rPr>
                <w:sz w:val="20"/>
                <w:szCs w:val="20"/>
                <w:color w:val="auto"/>
              </w:rPr>
            </w:pPr>
            <w:r>
              <w:rPr>
                <w:rFonts w:ascii="Arial" w:cs="Arial" w:eastAsia="Arial" w:hAnsi="Arial"/>
                <w:sz w:val="12"/>
                <w:szCs w:val="12"/>
                <w:b w:val="1"/>
                <w:bCs w:val="1"/>
                <w:color w:val="auto"/>
              </w:rPr>
              <w:t>Reported</w:t>
            </w:r>
          </w:p>
        </w:tc>
        <w:tc>
          <w:tcPr>
            <w:tcW w:w="9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of (D)</w:t>
            </w: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168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Transaction(s)</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00" w:type="dxa"/>
            <w:vAlign w:val="bottom"/>
            <w:gridSpan w:val="2"/>
          </w:tcPr>
          <w:p>
            <w:pPr>
              <w:ind w:left="80"/>
              <w:spacing w:after="0" w:line="133" w:lineRule="exact"/>
              <w:rPr>
                <w:sz w:val="20"/>
                <w:szCs w:val="20"/>
                <w:color w:val="auto"/>
              </w:rPr>
            </w:pPr>
            <w:r>
              <w:rPr>
                <w:rFonts w:ascii="Arial" w:cs="Arial" w:eastAsia="Arial" w:hAnsi="Arial"/>
                <w:sz w:val="12"/>
                <w:szCs w:val="12"/>
                <w:b w:val="1"/>
                <w:bCs w:val="1"/>
                <w:color w:val="auto"/>
              </w:rPr>
              <w:t>(Instr. 3, 4</w:t>
            </w: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60" w:type="dxa"/>
            <w:vAlign w:val="bottom"/>
          </w:tcPr>
          <w:p>
            <w:pPr>
              <w:ind w:left="80"/>
              <w:spacing w:after="0" w:line="133" w:lineRule="exact"/>
              <w:rPr>
                <w:sz w:val="20"/>
                <w:szCs w:val="20"/>
                <w:color w:val="auto"/>
              </w:rPr>
            </w:pPr>
            <w:r>
              <w:rPr>
                <w:rFonts w:ascii="Arial" w:cs="Arial" w:eastAsia="Arial" w:hAnsi="Arial"/>
                <w:sz w:val="12"/>
                <w:szCs w:val="12"/>
                <w:b w:val="1"/>
                <w:bCs w:val="1"/>
                <w:color w:val="auto"/>
              </w:rPr>
              <w:t>(Instr. 4)</w:t>
            </w:r>
          </w:p>
        </w:tc>
        <w:tc>
          <w:tcPr>
            <w:tcW w:w="9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5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134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38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00" w:type="dxa"/>
            <w:vAlign w:val="bottom"/>
            <w:gridSpan w:val="2"/>
          </w:tcPr>
          <w:p>
            <w:pPr>
              <w:ind w:left="80"/>
              <w:spacing w:after="0"/>
              <w:rPr>
                <w:sz w:val="20"/>
                <w:szCs w:val="20"/>
                <w:color w:val="auto"/>
              </w:rPr>
            </w:pPr>
            <w:r>
              <w:rPr>
                <w:rFonts w:ascii="Arial" w:cs="Arial" w:eastAsia="Arial" w:hAnsi="Arial"/>
                <w:sz w:val="12"/>
                <w:szCs w:val="12"/>
                <w:b w:val="1"/>
                <w:bCs w:val="1"/>
                <w:color w:val="auto"/>
              </w:rPr>
              <w:t>and 5)</w:t>
            </w:r>
          </w:p>
        </w:tc>
        <w:tc>
          <w:tcPr>
            <w:tcW w:w="78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480" w:type="dxa"/>
            <w:vAlign w:val="bottom"/>
          </w:tcPr>
          <w:p>
            <w:pPr>
              <w:spacing w:after="0"/>
              <w:rPr>
                <w:sz w:val="14"/>
                <w:szCs w:val="14"/>
                <w:color w:val="auto"/>
              </w:rPr>
            </w:pPr>
          </w:p>
        </w:tc>
        <w:tc>
          <w:tcPr>
            <w:tcW w:w="54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3"/>
        </w:trPr>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680" w:type="dxa"/>
            <w:vAlign w:val="bottom"/>
          </w:tcPr>
          <w:p>
            <w:pPr>
              <w:spacing w:after="0"/>
              <w:rPr>
                <w:sz w:val="3"/>
                <w:szCs w:val="3"/>
                <w:color w:val="auto"/>
              </w:rPr>
            </w:pPr>
          </w:p>
        </w:tc>
        <w:tc>
          <w:tcPr>
            <w:tcW w:w="500" w:type="dxa"/>
            <w:vAlign w:val="bottom"/>
          </w:tcPr>
          <w:p>
            <w:pPr>
              <w:spacing w:after="0"/>
              <w:rPr>
                <w:sz w:val="3"/>
                <w:szCs w:val="3"/>
                <w:color w:val="auto"/>
              </w:rPr>
            </w:pPr>
          </w:p>
        </w:tc>
        <w:tc>
          <w:tcPr>
            <w:tcW w:w="280" w:type="dxa"/>
            <w:vAlign w:val="bottom"/>
          </w:tcPr>
          <w:p>
            <w:pPr>
              <w:spacing w:after="0"/>
              <w:rPr>
                <w:sz w:val="3"/>
                <w:szCs w:val="3"/>
                <w:color w:val="auto"/>
              </w:rPr>
            </w:pPr>
          </w:p>
        </w:tc>
        <w:tc>
          <w:tcPr>
            <w:tcW w:w="840" w:type="dxa"/>
            <w:vAlign w:val="bottom"/>
          </w:tcPr>
          <w:p>
            <w:pPr>
              <w:spacing w:after="0"/>
              <w:rPr>
                <w:sz w:val="3"/>
                <w:szCs w:val="3"/>
                <w:color w:val="auto"/>
              </w:rPr>
            </w:pPr>
          </w:p>
        </w:tc>
        <w:tc>
          <w:tcPr>
            <w:tcW w:w="1340" w:type="dxa"/>
            <w:vAlign w:val="bottom"/>
          </w:tcPr>
          <w:p>
            <w:pPr>
              <w:spacing w:after="0"/>
              <w:rPr>
                <w:sz w:val="3"/>
                <w:szCs w:val="3"/>
                <w:color w:val="auto"/>
              </w:rPr>
            </w:pPr>
          </w:p>
        </w:tc>
        <w:tc>
          <w:tcPr>
            <w:tcW w:w="20" w:type="dxa"/>
            <w:vAlign w:val="bottom"/>
          </w:tcPr>
          <w:p>
            <w:pPr>
              <w:spacing w:after="0"/>
              <w:rPr>
                <w:sz w:val="3"/>
                <w:szCs w:val="3"/>
                <w:color w:val="auto"/>
              </w:rPr>
            </w:pPr>
          </w:p>
        </w:tc>
        <w:tc>
          <w:tcPr>
            <w:tcW w:w="38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48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80" w:type="dxa"/>
            <w:vAlign w:val="bottom"/>
          </w:tcPr>
          <w:p>
            <w:pPr>
              <w:spacing w:after="0"/>
              <w:rPr>
                <w:sz w:val="3"/>
                <w:szCs w:val="3"/>
                <w:color w:val="auto"/>
              </w:rPr>
            </w:pPr>
          </w:p>
        </w:tc>
        <w:tc>
          <w:tcPr>
            <w:tcW w:w="200" w:type="dxa"/>
            <w:vAlign w:val="bottom"/>
          </w:tcPr>
          <w:p>
            <w:pPr>
              <w:spacing w:after="0"/>
              <w:rPr>
                <w:sz w:val="3"/>
                <w:szCs w:val="3"/>
                <w:color w:val="auto"/>
              </w:rPr>
            </w:pPr>
          </w:p>
        </w:tc>
        <w:tc>
          <w:tcPr>
            <w:tcW w:w="440" w:type="dxa"/>
            <w:vAlign w:val="bottom"/>
          </w:tcPr>
          <w:p>
            <w:pPr>
              <w:spacing w:after="0"/>
              <w:rPr>
                <w:sz w:val="3"/>
                <w:szCs w:val="3"/>
                <w:color w:val="auto"/>
              </w:rPr>
            </w:pPr>
          </w:p>
        </w:tc>
        <w:tc>
          <w:tcPr>
            <w:tcW w:w="760" w:type="dxa"/>
            <w:vAlign w:val="bottom"/>
          </w:tcPr>
          <w:p>
            <w:pPr>
              <w:spacing w:after="0"/>
              <w:rPr>
                <w:sz w:val="3"/>
                <w:szCs w:val="3"/>
                <w:color w:val="auto"/>
              </w:rPr>
            </w:pPr>
          </w:p>
        </w:tc>
        <w:tc>
          <w:tcPr>
            <w:tcW w:w="92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3"/>
        </w:trPr>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50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840" w:type="dxa"/>
            <w:vAlign w:val="bottom"/>
          </w:tcPr>
          <w:p>
            <w:pPr>
              <w:spacing w:after="0"/>
              <w:rPr>
                <w:sz w:val="15"/>
                <w:szCs w:val="15"/>
                <w:color w:val="auto"/>
              </w:rPr>
            </w:pPr>
          </w:p>
        </w:tc>
        <w:tc>
          <w:tcPr>
            <w:tcW w:w="134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38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480" w:type="dxa"/>
            <w:vAlign w:val="bottom"/>
          </w:tcPr>
          <w:p>
            <w:pPr>
              <w:spacing w:after="0"/>
              <w:rPr>
                <w:sz w:val="15"/>
                <w:szCs w:val="15"/>
                <w:color w:val="auto"/>
              </w:rPr>
            </w:pPr>
          </w:p>
        </w:tc>
        <w:tc>
          <w:tcPr>
            <w:tcW w:w="620" w:type="dxa"/>
            <w:vAlign w:val="bottom"/>
            <w:gridSpan w:val="2"/>
          </w:tcPr>
          <w:p>
            <w:pPr>
              <w:ind w:left="20"/>
              <w:spacing w:after="0"/>
              <w:rPr>
                <w:sz w:val="20"/>
                <w:szCs w:val="20"/>
                <w:color w:val="auto"/>
              </w:rPr>
            </w:pPr>
            <w:r>
              <w:rPr>
                <w:rFonts w:ascii="Arial" w:cs="Arial" w:eastAsia="Arial" w:hAnsi="Arial"/>
                <w:sz w:val="12"/>
                <w:szCs w:val="12"/>
                <w:b w:val="1"/>
                <w:bCs w:val="1"/>
                <w:color w:val="auto"/>
              </w:rPr>
              <w:t>Amount</w:t>
            </w:r>
          </w:p>
        </w:tc>
        <w:tc>
          <w:tcPr>
            <w:tcW w:w="20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620" w:type="dxa"/>
            <w:vAlign w:val="bottom"/>
            <w:gridSpan w:val="2"/>
          </w:tcPr>
          <w:p>
            <w:pPr>
              <w:ind w:left="20"/>
              <w:spacing w:after="0" w:line="133" w:lineRule="exact"/>
              <w:rPr>
                <w:sz w:val="20"/>
                <w:szCs w:val="20"/>
                <w:color w:val="auto"/>
              </w:rPr>
            </w:pPr>
            <w:r>
              <w:rPr>
                <w:rFonts w:ascii="Arial" w:cs="Arial" w:eastAsia="Arial" w:hAnsi="Arial"/>
                <w:sz w:val="12"/>
                <w:szCs w:val="12"/>
                <w:b w:val="1"/>
                <w:bCs w:val="1"/>
                <w:color w:val="auto"/>
              </w:rPr>
              <w:t>or</w:t>
            </w: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620" w:type="dxa"/>
            <w:vAlign w:val="bottom"/>
            <w:gridSpan w:val="2"/>
          </w:tcPr>
          <w:p>
            <w:pPr>
              <w:ind w:left="20"/>
              <w:spacing w:after="0" w:line="133" w:lineRule="exact"/>
              <w:rPr>
                <w:sz w:val="20"/>
                <w:szCs w:val="20"/>
                <w:color w:val="auto"/>
              </w:rPr>
            </w:pPr>
            <w:r>
              <w:rPr>
                <w:rFonts w:ascii="Arial" w:cs="Arial" w:eastAsia="Arial" w:hAnsi="Arial"/>
                <w:sz w:val="12"/>
                <w:szCs w:val="12"/>
                <w:b w:val="1"/>
                <w:bCs w:val="1"/>
                <w:color w:val="auto"/>
              </w:rPr>
              <w:t>Number</w:t>
            </w: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3"/>
        </w:trPr>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34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38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80" w:type="dxa"/>
            <w:vAlign w:val="bottom"/>
          </w:tcPr>
          <w:p>
            <w:pPr>
              <w:ind w:left="100"/>
              <w:spacing w:after="0" w:line="133" w:lineRule="exact"/>
              <w:rPr>
                <w:sz w:val="20"/>
                <w:szCs w:val="20"/>
                <w:color w:val="auto"/>
              </w:rPr>
            </w:pPr>
            <w:r>
              <w:rPr>
                <w:rFonts w:ascii="Arial" w:cs="Arial" w:eastAsia="Arial" w:hAnsi="Arial"/>
                <w:sz w:val="12"/>
                <w:szCs w:val="12"/>
                <w:b w:val="1"/>
                <w:bCs w:val="1"/>
                <w:color w:val="auto"/>
              </w:rPr>
              <w:t>Date</w:t>
            </w:r>
          </w:p>
        </w:tc>
        <w:tc>
          <w:tcPr>
            <w:tcW w:w="760" w:type="dxa"/>
            <w:vAlign w:val="bottom"/>
          </w:tcPr>
          <w:p>
            <w:pPr>
              <w:ind w:left="140"/>
              <w:spacing w:after="0" w:line="133" w:lineRule="exact"/>
              <w:rPr>
                <w:sz w:val="20"/>
                <w:szCs w:val="20"/>
                <w:color w:val="auto"/>
              </w:rPr>
            </w:pPr>
            <w:r>
              <w:rPr>
                <w:rFonts w:ascii="Arial" w:cs="Arial" w:eastAsia="Arial" w:hAnsi="Arial"/>
                <w:sz w:val="12"/>
                <w:szCs w:val="12"/>
                <w:b w:val="1"/>
                <w:bCs w:val="1"/>
                <w:color w:val="auto"/>
              </w:rPr>
              <w:t>Expiration</w:t>
            </w:r>
          </w:p>
        </w:tc>
        <w:tc>
          <w:tcPr>
            <w:tcW w:w="480" w:type="dxa"/>
            <w:vAlign w:val="bottom"/>
          </w:tcPr>
          <w:p>
            <w:pPr>
              <w:spacing w:after="0"/>
              <w:rPr>
                <w:sz w:val="11"/>
                <w:szCs w:val="11"/>
                <w:color w:val="auto"/>
              </w:rPr>
            </w:pPr>
          </w:p>
        </w:tc>
        <w:tc>
          <w:tcPr>
            <w:tcW w:w="620" w:type="dxa"/>
            <w:vAlign w:val="bottom"/>
            <w:gridSpan w:val="2"/>
          </w:tcPr>
          <w:p>
            <w:pPr>
              <w:ind w:left="20"/>
              <w:spacing w:after="0" w:line="133" w:lineRule="exact"/>
              <w:rPr>
                <w:sz w:val="20"/>
                <w:szCs w:val="20"/>
                <w:color w:val="auto"/>
              </w:rPr>
            </w:pPr>
            <w:r>
              <w:rPr>
                <w:rFonts w:ascii="Arial" w:cs="Arial" w:eastAsia="Arial" w:hAnsi="Arial"/>
                <w:sz w:val="12"/>
                <w:szCs w:val="12"/>
                <w:b w:val="1"/>
                <w:bCs w:val="1"/>
                <w:color w:val="auto"/>
              </w:rPr>
              <w:t>of</w:t>
            </w:r>
          </w:p>
        </w:tc>
        <w:tc>
          <w:tcPr>
            <w:tcW w:w="2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5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134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380" w:type="dxa"/>
            <w:vAlign w:val="bottom"/>
          </w:tcPr>
          <w:p>
            <w:pPr>
              <w:ind w:left="60"/>
              <w:spacing w:after="0"/>
              <w:rPr>
                <w:sz w:val="20"/>
                <w:szCs w:val="20"/>
                <w:color w:val="auto"/>
              </w:rPr>
            </w:pPr>
            <w:r>
              <w:rPr>
                <w:rFonts w:ascii="Arial" w:cs="Arial" w:eastAsia="Arial" w:hAnsi="Arial"/>
                <w:sz w:val="12"/>
                <w:szCs w:val="12"/>
                <w:b w:val="1"/>
                <w:bCs w:val="1"/>
                <w:color w:val="auto"/>
                <w:w w:val="99"/>
              </w:rPr>
              <w:t>Code</w:t>
            </w:r>
          </w:p>
        </w:tc>
        <w:tc>
          <w:tcPr>
            <w:tcW w:w="440" w:type="dxa"/>
            <w:vAlign w:val="bottom"/>
          </w:tcPr>
          <w:p>
            <w:pPr>
              <w:ind w:left="120"/>
              <w:spacing w:after="0"/>
              <w:rPr>
                <w:sz w:val="20"/>
                <w:szCs w:val="20"/>
                <w:color w:val="auto"/>
              </w:rPr>
            </w:pPr>
            <w:r>
              <w:rPr>
                <w:rFonts w:ascii="Arial" w:cs="Arial" w:eastAsia="Arial" w:hAnsi="Arial"/>
                <w:sz w:val="12"/>
                <w:szCs w:val="12"/>
                <w:b w:val="1"/>
                <w:bCs w:val="1"/>
                <w:color w:val="auto"/>
              </w:rPr>
              <w:t>V</w:t>
            </w:r>
          </w:p>
        </w:tc>
        <w:tc>
          <w:tcPr>
            <w:tcW w:w="700" w:type="dxa"/>
            <w:vAlign w:val="bottom"/>
            <w:gridSpan w:val="2"/>
          </w:tcPr>
          <w:p>
            <w:pPr>
              <w:ind w:left="80"/>
              <w:spacing w:after="0"/>
              <w:rPr>
                <w:sz w:val="20"/>
                <w:szCs w:val="20"/>
                <w:color w:val="auto"/>
              </w:rPr>
            </w:pPr>
            <w:r>
              <w:rPr>
                <w:rFonts w:ascii="Arial" w:cs="Arial" w:eastAsia="Arial" w:hAnsi="Arial"/>
                <w:sz w:val="12"/>
                <w:szCs w:val="12"/>
                <w:b w:val="1"/>
                <w:bCs w:val="1"/>
                <w:color w:val="auto"/>
              </w:rPr>
              <w:t>(A)   (D)</w:t>
            </w:r>
          </w:p>
        </w:tc>
        <w:tc>
          <w:tcPr>
            <w:tcW w:w="780" w:type="dxa"/>
            <w:vAlign w:val="bottom"/>
          </w:tcPr>
          <w:p>
            <w:pPr>
              <w:ind w:left="100"/>
              <w:spacing w:after="0"/>
              <w:rPr>
                <w:sz w:val="20"/>
                <w:szCs w:val="20"/>
                <w:color w:val="auto"/>
              </w:rPr>
            </w:pPr>
            <w:r>
              <w:rPr>
                <w:rFonts w:ascii="Arial" w:cs="Arial" w:eastAsia="Arial" w:hAnsi="Arial"/>
                <w:sz w:val="12"/>
                <w:szCs w:val="12"/>
                <w:b w:val="1"/>
                <w:bCs w:val="1"/>
                <w:color w:val="auto"/>
                <w:w w:val="98"/>
              </w:rPr>
              <w:t>Exercisable</w:t>
            </w:r>
          </w:p>
        </w:tc>
        <w:tc>
          <w:tcPr>
            <w:tcW w:w="760" w:type="dxa"/>
            <w:vAlign w:val="bottom"/>
          </w:tcPr>
          <w:p>
            <w:pPr>
              <w:ind w:left="140"/>
              <w:spacing w:after="0"/>
              <w:rPr>
                <w:sz w:val="20"/>
                <w:szCs w:val="20"/>
                <w:color w:val="auto"/>
              </w:rPr>
            </w:pPr>
            <w:r>
              <w:rPr>
                <w:rFonts w:ascii="Arial" w:cs="Arial" w:eastAsia="Arial" w:hAnsi="Arial"/>
                <w:sz w:val="12"/>
                <w:szCs w:val="12"/>
                <w:b w:val="1"/>
                <w:bCs w:val="1"/>
                <w:color w:val="auto"/>
              </w:rPr>
              <w:t>Date</w:t>
            </w:r>
          </w:p>
        </w:tc>
        <w:tc>
          <w:tcPr>
            <w:tcW w:w="480" w:type="dxa"/>
            <w:vAlign w:val="bottom"/>
          </w:tcPr>
          <w:p>
            <w:pPr>
              <w:ind w:left="100"/>
              <w:spacing w:after="0"/>
              <w:rPr>
                <w:sz w:val="20"/>
                <w:szCs w:val="20"/>
                <w:color w:val="auto"/>
              </w:rPr>
            </w:pPr>
            <w:r>
              <w:rPr>
                <w:rFonts w:ascii="Arial" w:cs="Arial" w:eastAsia="Arial" w:hAnsi="Arial"/>
                <w:sz w:val="12"/>
                <w:szCs w:val="12"/>
                <w:b w:val="1"/>
                <w:bCs w:val="1"/>
                <w:color w:val="auto"/>
              </w:rPr>
              <w:t>Title</w:t>
            </w:r>
          </w:p>
        </w:tc>
        <w:tc>
          <w:tcPr>
            <w:tcW w:w="620" w:type="dxa"/>
            <w:vAlign w:val="bottom"/>
            <w:gridSpan w:val="2"/>
          </w:tcPr>
          <w:p>
            <w:pPr>
              <w:ind w:left="20"/>
              <w:spacing w:after="0"/>
              <w:rPr>
                <w:sz w:val="20"/>
                <w:szCs w:val="20"/>
                <w:color w:val="auto"/>
              </w:rPr>
            </w:pPr>
            <w:r>
              <w:rPr>
                <w:rFonts w:ascii="Arial" w:cs="Arial" w:eastAsia="Arial" w:hAnsi="Arial"/>
                <w:sz w:val="12"/>
                <w:szCs w:val="12"/>
                <w:b w:val="1"/>
                <w:bCs w:val="1"/>
                <w:color w:val="auto"/>
              </w:rPr>
              <w:t>Shares</w:t>
            </w:r>
          </w:p>
        </w:tc>
        <w:tc>
          <w:tcPr>
            <w:tcW w:w="2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3"/>
        </w:trPr>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50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840" w:type="dxa"/>
            <w:vAlign w:val="bottom"/>
            <w:tcBorders>
              <w:bottom w:val="single" w:sz="8" w:color="2C2C2C"/>
            </w:tcBorders>
          </w:tcPr>
          <w:p>
            <w:pPr>
              <w:spacing w:after="0"/>
              <w:rPr>
                <w:sz w:val="3"/>
                <w:szCs w:val="3"/>
                <w:color w:val="auto"/>
              </w:rPr>
            </w:pPr>
          </w:p>
        </w:tc>
        <w:tc>
          <w:tcPr>
            <w:tcW w:w="134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38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48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7005955</wp:posOffset>
            </wp:positionH>
            <wp:positionV relativeFrom="paragraph">
              <wp:posOffset>-1797685</wp:posOffset>
            </wp:positionV>
            <wp:extent cx="29845" cy="180213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29845" cy="1802130"/>
                    </a:xfrm>
                    <a:prstGeom prst="rect">
                      <a:avLst/>
                    </a:prstGeom>
                    <a:noFill/>
                  </pic:spPr>
                </pic:pic>
              </a:graphicData>
            </a:graphic>
          </wp:anchor>
        </w:drawing>
      </w:r>
    </w:p>
    <w:p>
      <w:pPr>
        <w:spacing w:after="0" w:line="7"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50" w:lineRule="exact"/>
        <w:rPr>
          <w:sz w:val="24"/>
          <w:szCs w:val="24"/>
          <w:color w:val="auto"/>
        </w:rPr>
      </w:pPr>
    </w:p>
    <w:p>
      <w:pPr>
        <w:ind w:left="40" w:right="160" w:firstLine="7"/>
        <w:spacing w:after="0" w:line="253" w:lineRule="auto"/>
        <w:tabs>
          <w:tab w:leader="none" w:pos="173"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$255.43 to $256.31,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ranges set forth in this footnote.</w:t>
      </w:r>
    </w:p>
    <w:p>
      <w:pPr>
        <w:spacing w:after="0" w:line="20" w:lineRule="exact"/>
        <w:rPr>
          <w:rFonts w:ascii="Times New Roman" w:cs="Times New Roman" w:eastAsia="Times New Roman" w:hAnsi="Times New Roman"/>
          <w:sz w:val="13"/>
          <w:szCs w:val="13"/>
          <w:color w:val="008000"/>
        </w:rPr>
      </w:pPr>
    </w:p>
    <w:p>
      <w:pPr>
        <w:ind w:left="180" w:hanging="133"/>
        <w:spacing w:after="0"/>
        <w:tabs>
          <w:tab w:leader="none" w:pos="18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On August 7, 2024, the Issuer effected a 10-for-1 forward stock split. See Exhibit A for additional information.</w:t>
      </w:r>
    </w:p>
    <w:p>
      <w:pPr>
        <w:spacing w:after="0" w:line="50" w:lineRule="exact"/>
        <w:rPr>
          <w:rFonts w:ascii="Times New Roman" w:cs="Times New Roman" w:eastAsia="Times New Roman" w:hAnsi="Times New Roman"/>
          <w:sz w:val="13"/>
          <w:szCs w:val="13"/>
          <w:color w:val="008000"/>
        </w:rPr>
      </w:pPr>
    </w:p>
    <w:p>
      <w:pPr>
        <w:ind w:left="40" w:right="160" w:firstLine="7"/>
        <w:spacing w:after="0" w:line="253" w:lineRule="auto"/>
        <w:tabs>
          <w:tab w:leader="none" w:pos="173"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$256.68 to $257.57,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ranges set forth in this footnote.</w:t>
      </w:r>
    </w:p>
    <w:p>
      <w:pPr>
        <w:spacing w:after="0" w:line="20" w:lineRule="exact"/>
        <w:rPr>
          <w:rFonts w:ascii="Times New Roman" w:cs="Times New Roman" w:eastAsia="Times New Roman" w:hAnsi="Times New Roman"/>
          <w:sz w:val="13"/>
          <w:szCs w:val="13"/>
          <w:color w:val="008000"/>
        </w:rPr>
      </w:pPr>
    </w:p>
    <w:p>
      <w:pPr>
        <w:ind w:left="40" w:right="160" w:firstLine="7"/>
        <w:spacing w:after="0" w:line="253" w:lineRule="auto"/>
        <w:tabs>
          <w:tab w:leader="none" w:pos="173"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$257.71 to $257.73,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ranges set forth in this footnote.</w:t>
      </w:r>
    </w:p>
    <w:p>
      <w:pPr>
        <w:spacing w:after="0" w:line="20" w:lineRule="exact"/>
        <w:rPr>
          <w:rFonts w:ascii="Times New Roman" w:cs="Times New Roman" w:eastAsia="Times New Roman" w:hAnsi="Times New Roman"/>
          <w:sz w:val="13"/>
          <w:szCs w:val="13"/>
          <w:color w:val="008000"/>
        </w:rPr>
      </w:pPr>
    </w:p>
    <w:p>
      <w:pPr>
        <w:ind w:left="40" w:right="160" w:firstLine="7"/>
        <w:spacing w:after="0" w:line="253" w:lineRule="auto"/>
        <w:tabs>
          <w:tab w:leader="none" w:pos="173"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$258.99 to $259.86,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ranges set forth in this footnote.</w:t>
      </w:r>
    </w:p>
    <w:p>
      <w:pPr>
        <w:spacing w:after="0" w:line="20" w:lineRule="exact"/>
        <w:rPr>
          <w:rFonts w:ascii="Times New Roman" w:cs="Times New Roman" w:eastAsia="Times New Roman" w:hAnsi="Times New Roman"/>
          <w:sz w:val="13"/>
          <w:szCs w:val="13"/>
          <w:color w:val="008000"/>
        </w:rPr>
      </w:pPr>
    </w:p>
    <w:p>
      <w:pPr>
        <w:ind w:left="40" w:right="160" w:firstLine="7"/>
        <w:spacing w:after="0" w:line="253" w:lineRule="auto"/>
        <w:tabs>
          <w:tab w:leader="none" w:pos="173"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$260.09 to $260.90,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ranges set forth in this footnote.</w:t>
      </w:r>
    </w:p>
    <w:p>
      <w:pPr>
        <w:spacing w:after="0" w:line="37" w:lineRule="exact"/>
        <w:rPr>
          <w:sz w:val="24"/>
          <w:szCs w:val="24"/>
          <w:color w:val="auto"/>
        </w:rPr>
      </w:pPr>
    </w:p>
    <w:tbl>
      <w:tblPr>
        <w:tblLayout w:type="fixed"/>
        <w:tblInd w:w="40" w:type="dxa"/>
        <w:tblCellMar>
          <w:top w:w="0" w:type="dxa"/>
          <w:left w:w="0" w:type="dxa"/>
          <w:bottom w:w="0" w:type="dxa"/>
          <w:right w:w="0" w:type="dxa"/>
        </w:tblCellMar>
      </w:tblPr>
      <w:tr>
        <w:trPr>
          <w:trHeight w:val="195"/>
        </w:trPr>
        <w:tc>
          <w:tcPr>
            <w:tcW w:w="6540" w:type="dxa"/>
            <w:vAlign w:val="bottom"/>
          </w:tcPr>
          <w:p>
            <w:pPr>
              <w:spacing w:after="0"/>
              <w:rPr>
                <w:sz w:val="16"/>
                <w:szCs w:val="16"/>
                <w:color w:val="auto"/>
              </w:rPr>
            </w:pPr>
          </w:p>
        </w:tc>
        <w:tc>
          <w:tcPr>
            <w:tcW w:w="2120" w:type="dxa"/>
            <w:vAlign w:val="bottom"/>
            <w:gridSpan w:val="3"/>
          </w:tcPr>
          <w:p>
            <w:pPr>
              <w:spacing w:after="0"/>
              <w:rPr>
                <w:sz w:val="20"/>
                <w:szCs w:val="20"/>
                <w:color w:val="auto"/>
              </w:rPr>
            </w:pPr>
            <w:r>
              <w:rPr>
                <w:rFonts w:ascii="Times New Roman" w:cs="Times New Roman" w:eastAsia="Times New Roman" w:hAnsi="Times New Roman"/>
                <w:sz w:val="17"/>
                <w:szCs w:val="17"/>
                <w:color w:val="0000FF"/>
              </w:rPr>
              <w:t>/s/ Joseph Phillips, Attorney-</w:t>
            </w:r>
          </w:p>
        </w:tc>
        <w:tc>
          <w:tcPr>
            <w:tcW w:w="880" w:type="dxa"/>
            <w:vAlign w:val="bottom"/>
            <w:gridSpan w:val="2"/>
            <w:vMerge w:val="restart"/>
          </w:tcPr>
          <w:p>
            <w:pPr>
              <w:ind w:left="80"/>
              <w:spacing w:after="0"/>
              <w:rPr>
                <w:sz w:val="20"/>
                <w:szCs w:val="20"/>
                <w:color w:val="auto"/>
              </w:rPr>
            </w:pPr>
            <w:r>
              <w:rPr>
                <w:rFonts w:ascii="Times New Roman" w:cs="Times New Roman" w:eastAsia="Times New Roman" w:hAnsi="Times New Roman"/>
                <w:sz w:val="17"/>
                <w:szCs w:val="17"/>
                <w:color w:val="0000FF"/>
              </w:rPr>
              <w:t>11/08/2024</w:t>
            </w:r>
          </w:p>
        </w:tc>
        <w:tc>
          <w:tcPr>
            <w:tcW w:w="0" w:type="dxa"/>
            <w:vAlign w:val="bottom"/>
          </w:tcPr>
          <w:p>
            <w:pPr>
              <w:spacing w:after="0"/>
              <w:rPr>
                <w:sz w:val="1"/>
                <w:szCs w:val="1"/>
                <w:color w:val="auto"/>
              </w:rPr>
            </w:pPr>
          </w:p>
        </w:tc>
      </w:tr>
      <w:tr>
        <w:trPr>
          <w:trHeight w:val="87"/>
        </w:trPr>
        <w:tc>
          <w:tcPr>
            <w:tcW w:w="6540" w:type="dxa"/>
            <w:vAlign w:val="bottom"/>
          </w:tcPr>
          <w:p>
            <w:pPr>
              <w:spacing w:after="0"/>
              <w:rPr>
                <w:sz w:val="7"/>
                <w:szCs w:val="7"/>
                <w:color w:val="auto"/>
              </w:rPr>
            </w:pPr>
          </w:p>
        </w:tc>
        <w:tc>
          <w:tcPr>
            <w:tcW w:w="2020" w:type="dxa"/>
            <w:vAlign w:val="bottom"/>
            <w:tcBorders>
              <w:top w:val="single" w:sz="8" w:color="auto"/>
            </w:tcBorders>
            <w:gridSpan w:val="2"/>
            <w:vMerge w:val="restart"/>
          </w:tcPr>
          <w:p>
            <w:pPr>
              <w:spacing w:after="0" w:line="194" w:lineRule="exact"/>
              <w:rPr>
                <w:sz w:val="20"/>
                <w:szCs w:val="20"/>
                <w:color w:val="auto"/>
              </w:rPr>
            </w:pPr>
            <w:r>
              <w:rPr>
                <w:rFonts w:ascii="Times New Roman" w:cs="Times New Roman" w:eastAsia="Times New Roman" w:hAnsi="Times New Roman"/>
                <w:sz w:val="17"/>
                <w:szCs w:val="17"/>
                <w:color w:val="0000FF"/>
              </w:rPr>
              <w:t>in-Fact</w:t>
            </w:r>
          </w:p>
        </w:tc>
        <w:tc>
          <w:tcPr>
            <w:tcW w:w="100" w:type="dxa"/>
            <w:vAlign w:val="bottom"/>
            <w:vMerge w:val="restart"/>
          </w:tcPr>
          <w:p>
            <w:pPr>
              <w:spacing w:after="0"/>
              <w:rPr>
                <w:sz w:val="7"/>
                <w:szCs w:val="7"/>
                <w:color w:val="auto"/>
              </w:rPr>
            </w:pPr>
          </w:p>
        </w:tc>
        <w:tc>
          <w:tcPr>
            <w:tcW w:w="880" w:type="dxa"/>
            <w:vAlign w:val="bottom"/>
            <w:gridSpan w:val="2"/>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7"/>
        </w:trPr>
        <w:tc>
          <w:tcPr>
            <w:tcW w:w="6540" w:type="dxa"/>
            <w:vAlign w:val="bottom"/>
          </w:tcPr>
          <w:p>
            <w:pPr>
              <w:spacing w:after="0"/>
              <w:rPr>
                <w:sz w:val="7"/>
                <w:szCs w:val="7"/>
                <w:color w:val="auto"/>
              </w:rPr>
            </w:pPr>
          </w:p>
        </w:tc>
        <w:tc>
          <w:tcPr>
            <w:tcW w:w="2020" w:type="dxa"/>
            <w:vAlign w:val="bottom"/>
            <w:tcBorders>
              <w:top w:val="single" w:sz="8" w:color="auto"/>
            </w:tcBorders>
            <w:gridSpan w:val="2"/>
            <w:vMerge w:val="continue"/>
          </w:tcPr>
          <w:p>
            <w:pPr>
              <w:spacing w:after="0"/>
              <w:rPr>
                <w:sz w:val="7"/>
                <w:szCs w:val="7"/>
                <w:color w:val="auto"/>
              </w:rPr>
            </w:pPr>
          </w:p>
        </w:tc>
        <w:tc>
          <w:tcPr>
            <w:tcW w:w="100" w:type="dxa"/>
            <w:vAlign w:val="bottom"/>
            <w:vMerge w:val="continue"/>
          </w:tcPr>
          <w:p>
            <w:pPr>
              <w:spacing w:after="0"/>
              <w:rPr>
                <w:sz w:val="7"/>
                <w:szCs w:val="7"/>
                <w:color w:val="auto"/>
              </w:rPr>
            </w:pPr>
          </w:p>
        </w:tc>
        <w:tc>
          <w:tcPr>
            <w:tcW w:w="80" w:type="dxa"/>
            <w:vAlign w:val="bottom"/>
          </w:tcPr>
          <w:p>
            <w:pPr>
              <w:spacing w:after="0"/>
              <w:rPr>
                <w:sz w:val="7"/>
                <w:szCs w:val="7"/>
                <w:color w:val="auto"/>
              </w:rPr>
            </w:pPr>
          </w:p>
        </w:tc>
        <w:tc>
          <w:tcPr>
            <w:tcW w:w="800" w:type="dxa"/>
            <w:vAlign w:val="bottom"/>
            <w:tcBorders>
              <w:top w:val="single" w:sz="8" w:color="auto"/>
            </w:tcBorders>
          </w:tcPr>
          <w:p>
            <w:pPr>
              <w:spacing w:after="0"/>
              <w:rPr>
                <w:sz w:val="7"/>
                <w:szCs w:val="7"/>
                <w:color w:val="auto"/>
              </w:rPr>
            </w:pPr>
          </w:p>
        </w:tc>
        <w:tc>
          <w:tcPr>
            <w:tcW w:w="0" w:type="dxa"/>
            <w:vAlign w:val="bottom"/>
          </w:tcPr>
          <w:p>
            <w:pPr>
              <w:spacing w:after="0"/>
              <w:rPr>
                <w:sz w:val="1"/>
                <w:szCs w:val="1"/>
                <w:color w:val="auto"/>
              </w:rPr>
            </w:pPr>
          </w:p>
        </w:tc>
      </w:tr>
      <w:tr>
        <w:trPr>
          <w:trHeight w:val="20"/>
        </w:trPr>
        <w:tc>
          <w:tcPr>
            <w:tcW w:w="6540" w:type="dxa"/>
            <w:vAlign w:val="bottom"/>
          </w:tcPr>
          <w:p>
            <w:pPr>
              <w:spacing w:after="0" w:line="20" w:lineRule="exact"/>
              <w:rPr>
                <w:sz w:val="1"/>
                <w:szCs w:val="1"/>
                <w:color w:val="auto"/>
              </w:rPr>
            </w:pPr>
          </w:p>
        </w:tc>
        <w:tc>
          <w:tcPr>
            <w:tcW w:w="500" w:type="dxa"/>
            <w:vAlign w:val="bottom"/>
            <w:shd w:val="clear" w:color="auto" w:fill="000000"/>
          </w:tcPr>
          <w:p>
            <w:pPr>
              <w:spacing w:after="0" w:line="20" w:lineRule="exact"/>
              <w:rPr>
                <w:sz w:val="1"/>
                <w:szCs w:val="1"/>
                <w:color w:val="auto"/>
              </w:rPr>
            </w:pPr>
          </w:p>
        </w:tc>
        <w:tc>
          <w:tcPr>
            <w:tcW w:w="1620" w:type="dxa"/>
            <w:vAlign w:val="bottom"/>
            <w:gridSpan w:val="2"/>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8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5"/>
        </w:trPr>
        <w:tc>
          <w:tcPr>
            <w:tcW w:w="6540" w:type="dxa"/>
            <w:vAlign w:val="bottom"/>
          </w:tcPr>
          <w:p>
            <w:pPr>
              <w:spacing w:after="0"/>
              <w:rPr>
                <w:sz w:val="20"/>
                <w:szCs w:val="20"/>
                <w:color w:val="auto"/>
              </w:rPr>
            </w:pPr>
          </w:p>
        </w:tc>
        <w:tc>
          <w:tcPr>
            <w:tcW w:w="212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880" w:type="dxa"/>
            <w:vAlign w:val="bottom"/>
            <w:gridSpan w:val="2"/>
          </w:tcPr>
          <w:p>
            <w:pPr>
              <w:ind w:left="80"/>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r>
        <w:trPr>
          <w:trHeight w:val="200"/>
        </w:trPr>
        <w:tc>
          <w:tcPr>
            <w:tcW w:w="8660" w:type="dxa"/>
            <w:vAlign w:val="bottom"/>
            <w:gridSpan w:val="4"/>
          </w:tcPr>
          <w:p>
            <w:pPr>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tc>
        <w:tc>
          <w:tcPr>
            <w:tcW w:w="80" w:type="dxa"/>
            <w:vAlign w:val="bottom"/>
          </w:tcPr>
          <w:p>
            <w:pPr>
              <w:spacing w:after="0"/>
              <w:rPr>
                <w:sz w:val="17"/>
                <w:szCs w:val="17"/>
                <w:color w:val="auto"/>
              </w:rPr>
            </w:pPr>
          </w:p>
        </w:tc>
        <w:tc>
          <w:tcPr>
            <w:tcW w:w="8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00"/>
        </w:trPr>
        <w:tc>
          <w:tcPr>
            <w:tcW w:w="8660" w:type="dxa"/>
            <w:vAlign w:val="bottom"/>
            <w:gridSpan w:val="4"/>
          </w:tcPr>
          <w:p>
            <w:pPr>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tc>
        <w:tc>
          <w:tcPr>
            <w:tcW w:w="80" w:type="dxa"/>
            <w:vAlign w:val="bottom"/>
          </w:tcPr>
          <w:p>
            <w:pPr>
              <w:spacing w:after="0"/>
              <w:rPr>
                <w:sz w:val="17"/>
                <w:szCs w:val="17"/>
                <w:color w:val="auto"/>
              </w:rPr>
            </w:pPr>
          </w:p>
        </w:tc>
        <w:tc>
          <w:tcPr>
            <w:tcW w:w="8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00"/>
        </w:trPr>
        <w:tc>
          <w:tcPr>
            <w:tcW w:w="8660" w:type="dxa"/>
            <w:vAlign w:val="bottom"/>
            <w:gridSpan w:val="4"/>
          </w:tcPr>
          <w:p>
            <w:pPr>
              <w:spacing w:after="0"/>
              <w:rPr>
                <w:sz w:val="20"/>
                <w:szCs w:val="20"/>
                <w:color w:val="auto"/>
              </w:rPr>
            </w:pPr>
            <w:r>
              <w:rPr>
                <w:rFonts w:ascii="Arial" w:cs="Arial" w:eastAsia="Arial" w:hAnsi="Arial"/>
                <w:sz w:val="13"/>
                <w:szCs w:val="13"/>
                <w:color w:val="auto"/>
              </w:rPr>
              <w:t xml:space="preserve">** 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w:t>
            </w:r>
          </w:p>
        </w:tc>
        <w:tc>
          <w:tcPr>
            <w:tcW w:w="80" w:type="dxa"/>
            <w:vAlign w:val="bottom"/>
          </w:tcPr>
          <w:p>
            <w:pPr>
              <w:spacing w:after="0"/>
              <w:rPr>
                <w:sz w:val="17"/>
                <w:szCs w:val="17"/>
                <w:color w:val="auto"/>
              </w:rPr>
            </w:pPr>
          </w:p>
        </w:tc>
        <w:tc>
          <w:tcPr>
            <w:tcW w:w="8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00"/>
        </w:trPr>
        <w:tc>
          <w:tcPr>
            <w:tcW w:w="8660" w:type="dxa"/>
            <w:vAlign w:val="bottom"/>
            <w:gridSpan w:val="4"/>
          </w:tcPr>
          <w:p>
            <w:pPr>
              <w:spacing w:after="0"/>
              <w:rPr>
                <w:sz w:val="20"/>
                <w:szCs w:val="20"/>
                <w:color w:val="auto"/>
              </w:rPr>
            </w:pPr>
            <w:r>
              <w:rPr>
                <w:rFonts w:ascii="Arial" w:cs="Arial" w:eastAsia="Arial" w:hAnsi="Arial"/>
                <w:sz w:val="13"/>
                <w:szCs w:val="13"/>
                <w:color w:val="auto"/>
              </w:rPr>
              <w:t xml:space="preserve">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tc>
        <w:tc>
          <w:tcPr>
            <w:tcW w:w="80" w:type="dxa"/>
            <w:vAlign w:val="bottom"/>
          </w:tcPr>
          <w:p>
            <w:pPr>
              <w:spacing w:after="0"/>
              <w:rPr>
                <w:sz w:val="17"/>
                <w:szCs w:val="17"/>
                <w:color w:val="auto"/>
              </w:rPr>
            </w:pPr>
          </w:p>
        </w:tc>
        <w:tc>
          <w:tcPr>
            <w:tcW w:w="800" w:type="dxa"/>
            <w:vAlign w:val="bottom"/>
          </w:tcPr>
          <w:p>
            <w:pPr>
              <w:spacing w:after="0"/>
              <w:rPr>
                <w:sz w:val="17"/>
                <w:szCs w:val="17"/>
                <w:color w:val="auto"/>
              </w:rPr>
            </w:pPr>
          </w:p>
        </w:tc>
        <w:tc>
          <w:tcPr>
            <w:tcW w:w="0" w:type="dxa"/>
            <w:vAlign w:val="bottom"/>
          </w:tcPr>
          <w:p>
            <w:pPr>
              <w:spacing w:after="0"/>
              <w:rPr>
                <w:sz w:val="1"/>
                <w:szCs w:val="1"/>
                <w:color w:val="auto"/>
              </w:rPr>
            </w:pPr>
          </w:p>
        </w:tc>
      </w:tr>
    </w:tbl>
    <w:p>
      <w:pPr>
        <w:sectPr>
          <w:pgSz w:w="11900" w:h="16838" w:orient="portrait"/>
          <w:cols w:equalWidth="0" w:num="1">
            <w:col w:w="11080"/>
          </w:cols>
          <w:pgMar w:left="460" w:top="219" w:right="359" w:bottom="0" w:gutter="0" w:footer="0" w:header="0"/>
          <w:type w:val="continuous"/>
        </w:sectPr>
      </w:pPr>
    </w:p>
    <w:bookmarkStart w:id="1" w:name="page2"/>
    <w:bookmarkEnd w:id="1"/>
    <w:p>
      <w:pPr>
        <w:spacing w:after="0"/>
        <w:rPr>
          <w:sz w:val="20"/>
          <w:szCs w:val="20"/>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0180"/>
          </w:cols>
          <w:pgMar w:left="500" w:top="125" w:right="1219" w:bottom="1440" w:gutter="0" w:footer="0" w:header="0"/>
        </w:sectPr>
      </w:pPr>
    </w:p>
    <w:bookmarkStart w:id="2" w:name="page3"/>
    <w:bookmarkEnd w:id="2"/>
    <w:p>
      <w:pPr>
        <w:spacing w:after="0"/>
        <w:rPr>
          <w:sz w:val="20"/>
          <w:szCs w:val="20"/>
          <w:color w:val="auto"/>
        </w:rPr>
      </w:pPr>
      <w:r>
        <w:rPr>
          <w:rFonts w:ascii="Arial" w:cs="Arial" w:eastAsia="Arial" w:hAnsi="Arial"/>
          <w:sz w:val="20"/>
          <w:szCs w:val="20"/>
          <w:color w:val="auto"/>
        </w:rPr>
        <w:t>Exhibit A:</w:t>
      </w:r>
    </w:p>
    <w:p>
      <w:pPr>
        <w:spacing w:after="0" w:line="130" w:lineRule="exact"/>
        <w:rPr>
          <w:sz w:val="20"/>
          <w:szCs w:val="20"/>
          <w:color w:val="auto"/>
        </w:rPr>
      </w:pPr>
    </w:p>
    <w:p>
      <w:pPr>
        <w:ind w:right="60"/>
        <w:spacing w:after="0" w:line="226" w:lineRule="auto"/>
        <w:rPr>
          <w:sz w:val="20"/>
          <w:szCs w:val="20"/>
          <w:color w:val="auto"/>
        </w:rPr>
      </w:pPr>
      <w:r>
        <w:rPr>
          <w:rFonts w:ascii="Arial" w:cs="Arial" w:eastAsia="Arial" w:hAnsi="Arial"/>
          <w:sz w:val="20"/>
          <w:szCs w:val="20"/>
          <w:color w:val="auto"/>
        </w:rPr>
        <w:t>The 10-for-1 forward stock split was effected by means of (i) a stock dividend of nine (9) shares of class A common stock, $0.001 par value per share, of the Issuer (the “Class A Common Stock”) on and in respect of each of the issued and outstanding shares of Class A Common Stock (the “Class A Stock Dividend”) as of August 1, 2024 (the “Record Date”) and (ii) a stock dividend of nine (9) shares of class B common stock, $0.001 par value per share, of the Issuer (the “Class B Common Stock”) on and in respect of each of the issued and outstanding shares of Class B Common Stock (the “Class B Stock Dividend” and, together with the Class A Stock Dividend, the “Stock Dividend”) as of the Record Date. The Stock Dividend resulted in proportionate adjustments to the number of shares of Class A Common Stock beneficially owned by the reporting person and issuable under equity awards beneficially owned by the reporting person, including shares underlying outstanding restricted stock units, performance stock units and stock options, and the exercise prices of the stock options beneficially owned by the reporting person. Accordingly, the amounts of Class A Common Stock and option exercise prices reported on this Form 4 have been adjusted to reflect the Stock Dividend unless otherwise noted.</w:t>
      </w:r>
    </w:p>
    <w:p>
      <w:pPr>
        <w:spacing w:after="0" w:line="96" w:lineRule="exact"/>
        <w:rPr>
          <w:sz w:val="20"/>
          <w:szCs w:val="20"/>
          <w:color w:val="auto"/>
        </w:rPr>
      </w:pPr>
    </w:p>
    <w:p>
      <w:pPr>
        <w:ind w:right="260"/>
        <w:spacing w:after="0" w:line="233" w:lineRule="auto"/>
        <w:rPr>
          <w:sz w:val="20"/>
          <w:szCs w:val="20"/>
          <w:color w:val="auto"/>
        </w:rPr>
      </w:pPr>
      <w:r>
        <w:rPr>
          <w:rFonts w:ascii="Arial" w:cs="Arial" w:eastAsia="Arial" w:hAnsi="Arial"/>
          <w:sz w:val="20"/>
          <w:szCs w:val="20"/>
          <w:color w:val="auto"/>
        </w:rPr>
        <w:t>Mr. Kang also directly owns an employee stock option to purchase 112,500 shares of Class A common stock with (i) an exercise price of $19.744 per share and (ii) an expiration date of May 18, 2032. Of the 112,500 shares subject to this option, 37,500 shares vested on May 18, 2024, 37,500 shares are scheduled to vest on May 18, 2025, and 37,500 shares are scheduled to vest on May 18, 2026.</w:t>
      </w:r>
    </w:p>
    <w:p>
      <w:pPr>
        <w:spacing w:after="0" w:line="106" w:lineRule="exact"/>
        <w:rPr>
          <w:sz w:val="20"/>
          <w:szCs w:val="20"/>
          <w:color w:val="auto"/>
        </w:rPr>
      </w:pPr>
    </w:p>
    <w:p>
      <w:pPr>
        <w:spacing w:after="0" w:line="233" w:lineRule="auto"/>
        <w:rPr>
          <w:sz w:val="20"/>
          <w:szCs w:val="20"/>
          <w:color w:val="auto"/>
        </w:rPr>
      </w:pPr>
      <w:r>
        <w:rPr>
          <w:rFonts w:ascii="Arial" w:cs="Arial" w:eastAsia="Arial" w:hAnsi="Arial"/>
          <w:sz w:val="20"/>
          <w:szCs w:val="20"/>
          <w:color w:val="auto"/>
        </w:rPr>
        <w:t>Mr. Kang also directly owns an employee stock option to purchase 49,490 shares of Class A common stock with (i) an exercise price of $27.636 per share and (ii) an expiration date of June 5, 2033. Of the 49,490 shares subject to this option, 12,370 shares vested on June 5, 2024, 12,370 shares are scheduled to vest on June 5, 2025, 12,370 shares are scheduled to vest on June 5, 2026, and 12,380 shares are scheduled to vest on June 5, 2027.</w:t>
      </w:r>
    </w:p>
    <w:p>
      <w:pPr>
        <w:spacing w:after="0" w:line="106" w:lineRule="exact"/>
        <w:rPr>
          <w:sz w:val="20"/>
          <w:szCs w:val="20"/>
          <w:color w:val="auto"/>
        </w:rPr>
      </w:pPr>
    </w:p>
    <w:p>
      <w:pPr>
        <w:ind w:right="100"/>
        <w:spacing w:after="0" w:line="233" w:lineRule="auto"/>
        <w:rPr>
          <w:sz w:val="20"/>
          <w:szCs w:val="20"/>
          <w:color w:val="auto"/>
        </w:rPr>
      </w:pPr>
      <w:r>
        <w:rPr>
          <w:rFonts w:ascii="Arial" w:cs="Arial" w:eastAsia="Arial" w:hAnsi="Arial"/>
          <w:sz w:val="20"/>
          <w:szCs w:val="20"/>
          <w:color w:val="auto"/>
        </w:rPr>
        <w:t>Mr. Kang also directly owns an employee stock option to purchase 9,550 shares of Class A common stock with (i) an exercise price of $159.929 per share and (ii) an expiration date of March 21, 2034. Of the 9,550 shares subject to this option, 2,380 shares are scheduled to vest on March 21, 2025, 2,390 shares are scheduled to vest on March 21, 2026, 2,390 shares are scheduled to vest on March 21, 2027, and 2,390 shares are scheduled to vest on March 21, 2028.</w:t>
      </w:r>
    </w:p>
    <w:p>
      <w:pPr>
        <w:spacing w:after="0" w:line="93" w:lineRule="exact"/>
        <w:rPr>
          <w:sz w:val="20"/>
          <w:szCs w:val="20"/>
          <w:color w:val="auto"/>
        </w:rPr>
      </w:pPr>
    </w:p>
    <w:p>
      <w:pPr>
        <w:ind w:right="120"/>
        <w:spacing w:after="0" w:line="237" w:lineRule="auto"/>
        <w:rPr>
          <w:sz w:val="20"/>
          <w:szCs w:val="20"/>
          <w:color w:val="auto"/>
        </w:rPr>
      </w:pPr>
      <w:r>
        <w:rPr>
          <w:rFonts w:ascii="Arial" w:cs="Arial" w:eastAsia="Arial" w:hAnsi="Arial"/>
          <w:sz w:val="20"/>
          <w:szCs w:val="20"/>
          <w:color w:val="auto"/>
        </w:rPr>
        <w:t>Mr. Kang also directly owns restricted stock units with the contingent right to receive 25,000 shares of Class A common stock. Of these 25,000 shares, 12,500 shares are scheduled to vest on May 18, 2025, and 12,500 shares are scheduled to vest on May 18, 2026.</w:t>
      </w:r>
    </w:p>
    <w:p>
      <w:pPr>
        <w:spacing w:after="0" w:line="105" w:lineRule="exact"/>
        <w:rPr>
          <w:sz w:val="20"/>
          <w:szCs w:val="20"/>
          <w:color w:val="auto"/>
        </w:rPr>
      </w:pPr>
    </w:p>
    <w:p>
      <w:pPr>
        <w:jc w:val="both"/>
        <w:ind w:right="120"/>
        <w:spacing w:after="0" w:line="237" w:lineRule="auto"/>
        <w:rPr>
          <w:sz w:val="20"/>
          <w:szCs w:val="20"/>
          <w:color w:val="auto"/>
        </w:rPr>
      </w:pPr>
      <w:r>
        <w:rPr>
          <w:rFonts w:ascii="Arial" w:cs="Arial" w:eastAsia="Arial" w:hAnsi="Arial"/>
          <w:sz w:val="20"/>
          <w:szCs w:val="20"/>
          <w:color w:val="auto"/>
        </w:rPr>
        <w:t>Mr. Kang also directly owns restricted stock units with the contingent right to receive 12,780 shares of Class A common stock. Of these 12,780 shares, 4,260 shares are scheduled to vest on June 5, 2025, 4,260 shares are scheduled to vest on June 5, 2026, and 4,260 shares are scheduled to vest on June 5, 2027.</w:t>
      </w:r>
    </w:p>
    <w:p>
      <w:pPr>
        <w:spacing w:after="0" w:line="105" w:lineRule="exact"/>
        <w:rPr>
          <w:sz w:val="20"/>
          <w:szCs w:val="20"/>
          <w:color w:val="auto"/>
        </w:rPr>
      </w:pPr>
    </w:p>
    <w:p>
      <w:pPr>
        <w:jc w:val="both"/>
        <w:ind w:right="120"/>
        <w:spacing w:after="0" w:line="250" w:lineRule="auto"/>
        <w:rPr>
          <w:sz w:val="20"/>
          <w:szCs w:val="20"/>
          <w:color w:val="auto"/>
        </w:rPr>
      </w:pPr>
      <w:r>
        <w:rPr>
          <w:rFonts w:ascii="Arial" w:cs="Arial" w:eastAsia="Arial" w:hAnsi="Arial"/>
          <w:sz w:val="20"/>
          <w:szCs w:val="20"/>
          <w:color w:val="auto"/>
        </w:rPr>
        <w:t>Mr. Kang also directly owns restricted stock units with the contingent right to receive 21,300 shares of Class A common stock. Of these 21,300 shares, 5,320 shares are scheduled to vest on March</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-7620</wp:posOffset>
            </wp:positionH>
            <wp:positionV relativeFrom="paragraph">
              <wp:posOffset>932180</wp:posOffset>
            </wp:positionV>
            <wp:extent cx="6989445" cy="425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6989445" cy="42545"/>
                    </a:xfrm>
                    <a:prstGeom prst="rect">
                      <a:avLst/>
                    </a:prstGeom>
                    <a:noFill/>
                  </pic:spPr>
                </pic:pic>
              </a:graphicData>
            </a:graphic>
          </wp:anchor>
        </w:drawing>
      </w:r>
    </w:p>
    <w:p>
      <w:pPr>
        <w:sectPr>
          <w:pgSz w:w="11900" w:h="16838" w:orient="portrait"/>
          <w:cols w:equalWidth="0" w:num="1">
            <w:col w:w="10960"/>
          </w:cols>
          <w:pgMar w:left="460" w:top="1397" w:right="479" w:bottom="1440" w:gutter="0" w:footer="0" w:header="0"/>
        </w:sectPr>
      </w:pPr>
    </w:p>
    <w:bookmarkStart w:id="3" w:name="page4"/>
    <w:bookmarkEnd w:id="3"/>
    <w:p>
      <w:pPr>
        <w:spacing w:after="0"/>
        <w:rPr>
          <w:sz w:val="20"/>
          <w:szCs w:val="20"/>
          <w:color w:val="auto"/>
        </w:rPr>
      </w:pPr>
      <w:r>
        <w:rPr>
          <w:rFonts w:ascii="Arial" w:cs="Arial" w:eastAsia="Arial" w:hAnsi="Arial"/>
          <w:sz w:val="18"/>
          <w:szCs w:val="18"/>
          <w:color w:val="auto"/>
        </w:rPr>
        <w:t>21, 2025, 5,320 shares are scheduled to vest on March 21, 2026, 5,330 shares are scheduled to vest on March 21, 2027, and</w:t>
      </w:r>
    </w:p>
    <w:p>
      <w:pPr>
        <w:spacing w:after="0" w:line="24" w:lineRule="exact"/>
        <w:rPr>
          <w:sz w:val="20"/>
          <w:szCs w:val="20"/>
          <w:color w:val="auto"/>
        </w:rPr>
      </w:pPr>
    </w:p>
    <w:p>
      <w:pPr>
        <w:spacing w:after="0"/>
        <w:rPr>
          <w:sz w:val="20"/>
          <w:szCs w:val="20"/>
          <w:color w:val="auto"/>
        </w:rPr>
      </w:pPr>
      <w:r>
        <w:rPr>
          <w:rFonts w:ascii="Arial" w:cs="Arial" w:eastAsia="Arial" w:hAnsi="Arial"/>
          <w:sz w:val="20"/>
          <w:szCs w:val="20"/>
          <w:color w:val="auto"/>
        </w:rPr>
        <w:t>5,330 shares are scheduled to vest on March 21, 2028.</w:t>
      </w:r>
    </w:p>
    <w:p>
      <w:pPr>
        <w:spacing w:after="0" w:line="112" w:lineRule="exact"/>
        <w:rPr>
          <w:sz w:val="20"/>
          <w:szCs w:val="20"/>
          <w:color w:val="auto"/>
        </w:rPr>
      </w:pPr>
    </w:p>
    <w:p>
      <w:pPr>
        <w:ind w:right="40"/>
        <w:spacing w:after="0" w:line="258" w:lineRule="auto"/>
        <w:rPr>
          <w:sz w:val="20"/>
          <w:szCs w:val="20"/>
          <w:color w:val="auto"/>
        </w:rPr>
      </w:pPr>
      <w:r>
        <w:rPr>
          <w:rFonts w:ascii="Arial" w:cs="Arial" w:eastAsia="Arial" w:hAnsi="Arial"/>
          <w:sz w:val="18"/>
          <w:szCs w:val="18"/>
          <w:color w:val="auto"/>
        </w:rPr>
        <w:t>Mr. Kang also directly owns 34,060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77" w:lineRule="exact"/>
        <w:rPr>
          <w:sz w:val="20"/>
          <w:szCs w:val="20"/>
          <w:color w:val="auto"/>
        </w:rPr>
      </w:pPr>
    </w:p>
    <w:p>
      <w:pPr>
        <w:ind w:right="40"/>
        <w:spacing w:after="0" w:line="258" w:lineRule="auto"/>
        <w:rPr>
          <w:sz w:val="20"/>
          <w:szCs w:val="20"/>
          <w:color w:val="auto"/>
        </w:rPr>
      </w:pPr>
      <w:r>
        <w:rPr>
          <w:rFonts w:ascii="Arial" w:cs="Arial" w:eastAsia="Arial" w:hAnsi="Arial"/>
          <w:sz w:val="18"/>
          <w:szCs w:val="18"/>
          <w:color w:val="auto"/>
        </w:rPr>
        <w:t>Mr. Kang also directly owns 6,660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-7620</wp:posOffset>
            </wp:positionH>
            <wp:positionV relativeFrom="paragraph">
              <wp:posOffset>1167130</wp:posOffset>
            </wp:positionV>
            <wp:extent cx="6989445" cy="4254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6989445" cy="42545"/>
                    </a:xfrm>
                    <a:prstGeom prst="rect">
                      <a:avLst/>
                    </a:prstGeom>
                    <a:noFill/>
                  </pic:spPr>
                </pic:pic>
              </a:graphicData>
            </a:graphic>
          </wp:anchor>
        </w:drawing>
      </w:r>
    </w:p>
    <w:sectPr>
      <w:pgSz w:w="11900" w:h="16838" w:orient="portrait"/>
      <w:cols w:equalWidth="0" w:num="1">
        <w:col w:w="10860"/>
      </w:cols>
      <w:pgMar w:left="460" w:top="1397" w:right="5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5"/>
    </w:lvl>
  </w:abstractNum>
  <w:abstractNum w:abstractNumId="1">
    <w:nsid w:val="66334873"/>
    <w:multiLevelType w:val="hybridMultilevel"/>
    <w:lvl w:ilvl="0">
      <w:lvlJc w:val="left"/>
      <w:lvlText w:val="%1."/>
      <w:numFmt w:val="decimal"/>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3" Type="http://schemas.openxmlformats.org/officeDocument/2006/relationships/hyperlink" Target="http://www.sec.gov/cgi-bin/browse-edgar?action=getcompany&amp;CIK=0001825170" TargetMode="External"/><Relationship Id="rId14"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2024-11-08T15:30:03Z</dcterms:created>
  <dcterms:modified xsi:type="dcterms:W3CDTF">2024-11-08T15:30:03Z</dcterms:modified>
</cp:coreProperties>
</file>